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EB" w:rsidRDefault="00766164">
      <w:pPr>
        <w:pStyle w:val="2"/>
        <w:spacing w:line="276" w:lineRule="auto"/>
        <w:ind w:left="534" w:right="543"/>
        <w:jc w:val="center"/>
      </w:pPr>
      <w:r>
        <w:t>Муниципальное бюджетное</w:t>
      </w:r>
      <w:r w:rsidR="004E5943">
        <w:t xml:space="preserve"> общеобразовательное учреждение «Средняя</w:t>
      </w:r>
      <w:r w:rsidR="004E5943">
        <w:rPr>
          <w:spacing w:val="-57"/>
        </w:rPr>
        <w:t xml:space="preserve"> </w:t>
      </w:r>
      <w:r w:rsidR="004E5943">
        <w:t>общеобра</w:t>
      </w:r>
      <w:r>
        <w:t>зовательная школа с.</w:t>
      </w:r>
      <w:r w:rsidR="000E7E47">
        <w:t xml:space="preserve"> </w:t>
      </w:r>
      <w:r>
        <w:t>Сухой Карабулак</w:t>
      </w:r>
      <w:r w:rsidR="000E7E47">
        <w:t xml:space="preserve"> </w:t>
      </w:r>
      <w:r w:rsidR="004E5943">
        <w:t>Базарно-Карабулакского</w:t>
      </w:r>
      <w:r w:rsidR="004E5943">
        <w:rPr>
          <w:spacing w:val="1"/>
        </w:rPr>
        <w:t xml:space="preserve"> </w:t>
      </w:r>
      <w:r w:rsidR="004E5943">
        <w:t>муниципального</w:t>
      </w:r>
      <w:r w:rsidR="004E5943">
        <w:rPr>
          <w:spacing w:val="-1"/>
        </w:rPr>
        <w:t xml:space="preserve"> </w:t>
      </w:r>
      <w:r w:rsidR="004E5943">
        <w:t>района Саратовской области»</w:t>
      </w:r>
    </w:p>
    <w:p w:rsidR="004E5943" w:rsidRDefault="004E5943">
      <w:pPr>
        <w:spacing w:before="198" w:line="252" w:lineRule="exact"/>
        <w:ind w:left="6177"/>
      </w:pPr>
    </w:p>
    <w:p w:rsidR="00BA5EEB" w:rsidRDefault="004E5943">
      <w:pPr>
        <w:spacing w:before="198" w:line="252" w:lineRule="exact"/>
        <w:ind w:left="6177"/>
      </w:pPr>
      <w:r>
        <w:t>УТВЕРЖДЕНО</w:t>
      </w:r>
    </w:p>
    <w:p w:rsidR="00BA5EEB" w:rsidRDefault="004E5943">
      <w:pPr>
        <w:ind w:left="6177" w:right="1297"/>
      </w:pPr>
      <w:r>
        <w:t>Директор МАОУ «СОШ</w:t>
      </w:r>
      <w:r>
        <w:rPr>
          <w:spacing w:val="-52"/>
        </w:rPr>
        <w:t xml:space="preserve"> </w:t>
      </w:r>
      <w:r w:rsidR="00766164">
        <w:t>с</w:t>
      </w:r>
      <w:proofErr w:type="gramStart"/>
      <w:r w:rsidR="00766164">
        <w:t>.С</w:t>
      </w:r>
      <w:proofErr w:type="gramEnd"/>
      <w:r w:rsidR="00766164">
        <w:t>ухой Карабулак</w:t>
      </w:r>
    </w:p>
    <w:p w:rsidR="00BA5EEB" w:rsidRDefault="004E5943">
      <w:pPr>
        <w:ind w:left="6177" w:right="1290"/>
      </w:pPr>
      <w:r>
        <w:t>Базарно-Карабулакского</w:t>
      </w:r>
      <w:r>
        <w:rPr>
          <w:spacing w:val="-52"/>
        </w:rPr>
        <w:t xml:space="preserve"> </w:t>
      </w:r>
      <w:r>
        <w:t>муниципального</w:t>
      </w:r>
    </w:p>
    <w:p w:rsidR="00BA5EEB" w:rsidRDefault="004E5943">
      <w:pPr>
        <w:spacing w:line="252" w:lineRule="exact"/>
        <w:ind w:left="6232"/>
      </w:pPr>
      <w:r>
        <w:t>района Саратовской</w:t>
      </w:r>
      <w:r>
        <w:rPr>
          <w:spacing w:val="-2"/>
        </w:rPr>
        <w:t xml:space="preserve"> </w:t>
      </w:r>
      <w:r>
        <w:t>области»</w:t>
      </w:r>
    </w:p>
    <w:p w:rsidR="00BA5EEB" w:rsidRDefault="004E5943">
      <w:pPr>
        <w:tabs>
          <w:tab w:val="left" w:pos="8049"/>
        </w:tabs>
        <w:spacing w:line="252" w:lineRule="exact"/>
        <w:ind w:left="6177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66164">
        <w:t>А.А</w:t>
      </w:r>
      <w:r>
        <w:t>.</w:t>
      </w:r>
      <w:r>
        <w:rPr>
          <w:spacing w:val="-2"/>
        </w:rPr>
        <w:t xml:space="preserve"> </w:t>
      </w:r>
      <w:r w:rsidR="00766164">
        <w:t>Денисова</w:t>
      </w:r>
    </w:p>
    <w:p w:rsidR="00BA5EEB" w:rsidRDefault="004E5943">
      <w:pPr>
        <w:tabs>
          <w:tab w:val="left" w:pos="6618"/>
          <w:tab w:val="left" w:pos="8049"/>
        </w:tabs>
        <w:spacing w:line="252" w:lineRule="exact"/>
        <w:ind w:left="617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2021г.</w:t>
      </w:r>
    </w:p>
    <w:p w:rsidR="00BA5EEB" w:rsidRDefault="00BA5EEB">
      <w:pPr>
        <w:pStyle w:val="a3"/>
        <w:ind w:left="0"/>
        <w:jc w:val="left"/>
      </w:pPr>
    </w:p>
    <w:p w:rsidR="00BA5EEB" w:rsidRDefault="00BA5EEB">
      <w:pPr>
        <w:pStyle w:val="a3"/>
        <w:ind w:left="0"/>
        <w:jc w:val="left"/>
      </w:pPr>
    </w:p>
    <w:p w:rsidR="00BA5EEB" w:rsidRDefault="00BA5EEB">
      <w:pPr>
        <w:pStyle w:val="a3"/>
        <w:ind w:left="0"/>
        <w:jc w:val="left"/>
      </w:pPr>
    </w:p>
    <w:p w:rsidR="00BA5EEB" w:rsidRDefault="00BA5EEB">
      <w:pPr>
        <w:pStyle w:val="a3"/>
        <w:ind w:left="0"/>
        <w:jc w:val="left"/>
      </w:pPr>
    </w:p>
    <w:p w:rsidR="00BA5EEB" w:rsidRDefault="00BA5EEB">
      <w:pPr>
        <w:pStyle w:val="a3"/>
        <w:ind w:left="0"/>
        <w:jc w:val="left"/>
      </w:pPr>
    </w:p>
    <w:p w:rsidR="00BA5EEB" w:rsidRDefault="00BA5EEB">
      <w:pPr>
        <w:pStyle w:val="a3"/>
        <w:ind w:left="0"/>
        <w:jc w:val="left"/>
      </w:pPr>
    </w:p>
    <w:p w:rsidR="00BA5EEB" w:rsidRDefault="00BA5EEB">
      <w:pPr>
        <w:pStyle w:val="a3"/>
        <w:spacing w:before="5"/>
        <w:ind w:left="0"/>
        <w:jc w:val="left"/>
        <w:rPr>
          <w:sz w:val="32"/>
        </w:rPr>
      </w:pPr>
    </w:p>
    <w:p w:rsidR="00BA5EEB" w:rsidRDefault="004E5943">
      <w:pPr>
        <w:spacing w:line="322" w:lineRule="exact"/>
        <w:ind w:left="540" w:right="543"/>
        <w:jc w:val="center"/>
        <w:rPr>
          <w:b/>
          <w:sz w:val="28"/>
        </w:rPr>
      </w:pPr>
      <w:r>
        <w:rPr>
          <w:b/>
          <w:sz w:val="28"/>
        </w:rPr>
        <w:t>КОНЦЕПЦИЯ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</w:p>
    <w:p w:rsidR="00BA5EEB" w:rsidRDefault="007A0B48">
      <w:pPr>
        <w:ind w:left="608" w:right="543"/>
        <w:jc w:val="center"/>
        <w:rPr>
          <w:b/>
          <w:sz w:val="28"/>
        </w:rPr>
      </w:pPr>
      <w:r>
        <w:rPr>
          <w:b/>
          <w:sz w:val="28"/>
        </w:rPr>
        <w:t>МБ</w:t>
      </w:r>
      <w:r w:rsidR="00766164">
        <w:rPr>
          <w:b/>
          <w:sz w:val="28"/>
        </w:rPr>
        <w:t>ОУ «СОШ С.СУХОЙ КАРАБУЛАК</w:t>
      </w:r>
      <w:r w:rsidR="004E5943">
        <w:rPr>
          <w:b/>
          <w:sz w:val="28"/>
        </w:rPr>
        <w:t xml:space="preserve"> БАЗАРНО-КАРАБУЛАКСКОГО</w:t>
      </w:r>
      <w:r w:rsidR="004E5943">
        <w:rPr>
          <w:b/>
          <w:spacing w:val="-67"/>
          <w:sz w:val="28"/>
        </w:rPr>
        <w:t xml:space="preserve"> </w:t>
      </w:r>
      <w:r w:rsidR="004E5943">
        <w:rPr>
          <w:b/>
          <w:sz w:val="28"/>
        </w:rPr>
        <w:t>МУНИЦИПАЛЬНОГО</w:t>
      </w:r>
      <w:r w:rsidR="004E5943">
        <w:rPr>
          <w:b/>
          <w:spacing w:val="-2"/>
          <w:sz w:val="28"/>
        </w:rPr>
        <w:t xml:space="preserve"> </w:t>
      </w:r>
      <w:r w:rsidR="004E5943">
        <w:rPr>
          <w:b/>
          <w:sz w:val="28"/>
        </w:rPr>
        <w:t>РАЙОНА</w:t>
      </w:r>
      <w:r w:rsidR="004E5943">
        <w:rPr>
          <w:b/>
          <w:spacing w:val="-3"/>
          <w:sz w:val="28"/>
        </w:rPr>
        <w:t xml:space="preserve"> </w:t>
      </w:r>
      <w:r w:rsidR="004E5943">
        <w:rPr>
          <w:b/>
          <w:sz w:val="28"/>
        </w:rPr>
        <w:t>САРАТОВСКОЙ</w:t>
      </w:r>
      <w:r w:rsidR="004E5943">
        <w:rPr>
          <w:b/>
          <w:spacing w:val="-1"/>
          <w:sz w:val="28"/>
        </w:rPr>
        <w:t xml:space="preserve"> </w:t>
      </w:r>
      <w:r w:rsidR="004E5943">
        <w:rPr>
          <w:b/>
          <w:sz w:val="28"/>
        </w:rPr>
        <w:t>ОБЛАСТИ»</w:t>
      </w:r>
    </w:p>
    <w:p w:rsidR="00BA5EEB" w:rsidRDefault="00BA5EEB" w:rsidP="00766164">
      <w:pPr>
        <w:rPr>
          <w:sz w:val="28"/>
        </w:rPr>
        <w:sectPr w:rsidR="00BA5EE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66164" w:rsidRDefault="00766164" w:rsidP="00766164">
      <w:pPr>
        <w:spacing w:before="72"/>
        <w:ind w:right="543"/>
        <w:rPr>
          <w:b/>
          <w:sz w:val="28"/>
        </w:rPr>
      </w:pPr>
    </w:p>
    <w:p w:rsidR="00BA5EEB" w:rsidRDefault="00210F21" w:rsidP="00210F21">
      <w:pPr>
        <w:spacing w:before="72"/>
        <w:ind w:right="543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BA5EEB" w:rsidRDefault="00BA5EEB">
      <w:pPr>
        <w:pStyle w:val="a3"/>
        <w:spacing w:before="8"/>
        <w:ind w:left="0"/>
        <w:jc w:val="left"/>
        <w:rPr>
          <w:b/>
          <w:sz w:val="23"/>
        </w:rPr>
      </w:pPr>
    </w:p>
    <w:p w:rsidR="00BA5EEB" w:rsidRDefault="004E5943">
      <w:pPr>
        <w:pStyle w:val="a3"/>
        <w:ind w:right="227" w:firstLine="566"/>
      </w:pPr>
      <w:r>
        <w:t>Образовательное учреждение</w:t>
      </w:r>
      <w:r>
        <w:rPr>
          <w:spacing w:val="1"/>
        </w:rPr>
        <w:t xml:space="preserve"> </w:t>
      </w:r>
      <w:r>
        <w:t>в своей деятельности руководствуется 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spellStart"/>
      <w:r>
        <w:t>Федерации</w:t>
      </w:r>
      <w:proofErr w:type="gramStart"/>
      <w:r>
        <w:t>,Ф</w:t>
      </w:r>
      <w:proofErr w:type="gramEnd"/>
      <w:r>
        <w:t>едеральным</w:t>
      </w:r>
      <w:proofErr w:type="spellEnd"/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Федерации»,</w:t>
      </w:r>
      <w:r>
        <w:rPr>
          <w:spacing w:val="34"/>
        </w:rPr>
        <w:t xml:space="preserve"> </w:t>
      </w:r>
      <w:r>
        <w:t>Федеральным</w:t>
      </w:r>
      <w:r>
        <w:rPr>
          <w:spacing w:val="26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27.07.2006</w:t>
      </w:r>
      <w:r>
        <w:rPr>
          <w:spacing w:val="2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152-ФЗ</w:t>
      </w:r>
    </w:p>
    <w:p w:rsidR="00BA5EEB" w:rsidRDefault="004E5943">
      <w:pPr>
        <w:pStyle w:val="a3"/>
        <w:ind w:right="225"/>
      </w:pPr>
      <w:proofErr w:type="gramStart"/>
      <w:r>
        <w:t>«О персональных данных», Федеральным законом от 25.07.2002 «115-ФЗ «О правовом</w:t>
      </w:r>
      <w:r>
        <w:rPr>
          <w:spacing w:val="1"/>
        </w:rPr>
        <w:t xml:space="preserve"> </w:t>
      </w:r>
      <w:r>
        <w:t>положении иностранных граждан в Российской Федерации», Постановлением Главного</w:t>
      </w:r>
      <w:r>
        <w:rPr>
          <w:spacing w:val="1"/>
        </w:rPr>
        <w:t xml:space="preserve"> </w:t>
      </w:r>
      <w:r>
        <w:t xml:space="preserve">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№189,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02.09.2020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приема на обучение по образовательным программам</w:t>
      </w:r>
      <w:proofErr w:type="gramEnd"/>
      <w:r>
        <w:t xml:space="preserve"> </w:t>
      </w:r>
      <w:proofErr w:type="gramStart"/>
      <w:r>
        <w:t>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образования»,</w:t>
      </w:r>
      <w:r>
        <w:rPr>
          <w:spacing w:val="1"/>
        </w:rPr>
        <w:t xml:space="preserve"> </w:t>
      </w:r>
      <w:r>
        <w:t>Федеральным законом от 24</w:t>
      </w:r>
      <w:r>
        <w:rPr>
          <w:spacing w:val="1"/>
        </w:rPr>
        <w:t xml:space="preserve"> </w:t>
      </w:r>
      <w:r>
        <w:t>июля 1998 г. № 124-ФЗ "Об основных гарантиях прав ребенка в Российской Федерации";</w:t>
      </w:r>
      <w:r>
        <w:rPr>
          <w:spacing w:val="1"/>
        </w:rPr>
        <w:t xml:space="preserve"> </w:t>
      </w:r>
      <w:r>
        <w:t>Федеральным законом от 24 июня 1999 г. № 120-ФЗ "Об основах системы профилактики</w:t>
      </w:r>
      <w:r>
        <w:rPr>
          <w:spacing w:val="1"/>
        </w:rPr>
        <w:t xml:space="preserve"> </w:t>
      </w:r>
      <w:r>
        <w:t>безнадзорности и правонарушений несовершеннолетних";</w:t>
      </w:r>
      <w:r>
        <w:rPr>
          <w:spacing w:val="1"/>
        </w:rPr>
        <w:t xml:space="preserve"> </w:t>
      </w:r>
      <w:r>
        <w:t>Федеральным законом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 и развитию";</w:t>
      </w:r>
      <w:proofErr w:type="gramEnd"/>
      <w:r>
        <w:rPr>
          <w:spacing w:val="1"/>
        </w:rPr>
        <w:t xml:space="preserve"> </w:t>
      </w:r>
      <w:r>
        <w:t>Указом Президента Российской Федерации от 7 мая 2012 г. № 597</w:t>
      </w:r>
      <w:r>
        <w:rPr>
          <w:spacing w:val="-5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политики";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 Российской Федерации от 7 мая 2018 г. 2018 года № 204 "О национальных</w:t>
      </w:r>
      <w:r>
        <w:rPr>
          <w:spacing w:val="1"/>
        </w:rPr>
        <w:t xml:space="preserve"> </w:t>
      </w:r>
      <w:r>
        <w:t>целях и стратегических задачах развития Российской Федерации на период до 2024 года";</w:t>
      </w:r>
      <w:r>
        <w:rPr>
          <w:spacing w:val="1"/>
        </w:rPr>
        <w:t xml:space="preserve"> </w:t>
      </w:r>
      <w:proofErr w:type="gramStart"/>
      <w:r>
        <w:t>Распоряжением Правительства Российской Федерации от 29 мая 2015 г. № 996-р "Об</w:t>
      </w:r>
      <w:r>
        <w:rPr>
          <w:spacing w:val="1"/>
        </w:rPr>
        <w:t xml:space="preserve"> </w:t>
      </w:r>
      <w:r>
        <w:t>утверждении 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 xml:space="preserve">года",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 "Об утверждении 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образования", от</w:t>
      </w:r>
      <w:proofErr w:type="gramEnd"/>
      <w:r>
        <w:t xml:space="preserve"> 17 мая 2012 г. № 413 "Об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образования";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11 мая 2016 г. № 536 "Об утверждении Особенностей режима рабочего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proofErr w:type="gramStart"/>
      <w:r>
        <w:t>отдыха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 xml:space="preserve">образовательную  </w:t>
      </w:r>
      <w:r>
        <w:rPr>
          <w:spacing w:val="1"/>
        </w:rPr>
        <w:t xml:space="preserve"> </w:t>
      </w:r>
      <w:r>
        <w:t xml:space="preserve">деятельность",  </w:t>
      </w:r>
      <w:r>
        <w:rPr>
          <w:spacing w:val="1"/>
        </w:rPr>
        <w:t xml:space="preserve"> </w:t>
      </w:r>
      <w:r>
        <w:t xml:space="preserve">приказом  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   от    22    декабря    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№1601 , подразделом «Классное руководство» раздела VIII приложения к письму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21 марта 2017 г. № 08-554 «О принятии мер по устранению</w:t>
      </w:r>
      <w:r>
        <w:rPr>
          <w:spacing w:val="1"/>
        </w:rPr>
        <w:t xml:space="preserve"> </w:t>
      </w:r>
      <w:r>
        <w:t>избыточной</w:t>
      </w:r>
      <w:r>
        <w:rPr>
          <w:spacing w:val="-1"/>
        </w:rPr>
        <w:t xml:space="preserve"> </w:t>
      </w:r>
      <w:r>
        <w:t>отчетности»,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нормативными актами.</w:t>
      </w:r>
    </w:p>
    <w:p w:rsidR="00BA5EEB" w:rsidRDefault="004E5943">
      <w:pPr>
        <w:pStyle w:val="a3"/>
        <w:spacing w:line="275" w:lineRule="exact"/>
        <w:ind w:left="788"/>
      </w:pPr>
      <w:proofErr w:type="spellStart"/>
      <w:r>
        <w:t>Приорететными</w:t>
      </w:r>
      <w:proofErr w:type="spellEnd"/>
      <w:r>
        <w:rPr>
          <w:spacing w:val="-5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являются:</w:t>
      </w:r>
    </w:p>
    <w:p w:rsidR="00BA5EEB" w:rsidRDefault="004E5943">
      <w:pPr>
        <w:pStyle w:val="a3"/>
        <w:ind w:right="229" w:firstLine="566"/>
      </w:pPr>
      <w:r>
        <w:t xml:space="preserve">- освоение </w:t>
      </w:r>
      <w:proofErr w:type="gramStart"/>
      <w:r>
        <w:t>обучающимися</w:t>
      </w:r>
      <w:proofErr w:type="gramEnd"/>
      <w:r>
        <w:t xml:space="preserve"> образовательных программ начального общего,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BA5EEB" w:rsidRDefault="004E5943">
      <w:pPr>
        <w:pStyle w:val="a4"/>
        <w:numPr>
          <w:ilvl w:val="0"/>
          <w:numId w:val="4"/>
        </w:numPr>
        <w:tabs>
          <w:tab w:val="left" w:pos="455"/>
        </w:tabs>
        <w:ind w:right="232" w:firstLine="0"/>
        <w:jc w:val="both"/>
        <w:rPr>
          <w:sz w:val="24"/>
        </w:rPr>
      </w:pPr>
      <w:r>
        <w:rPr>
          <w:sz w:val="24"/>
        </w:rPr>
        <w:t>обеспечение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укрепления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здорового образа жизни,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наук, государственным языком РФ, навыками умственного и физического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самоопределению;</w:t>
      </w:r>
    </w:p>
    <w:p w:rsidR="00BA5EEB" w:rsidRDefault="004E5943">
      <w:pPr>
        <w:pStyle w:val="a4"/>
        <w:numPr>
          <w:ilvl w:val="0"/>
          <w:numId w:val="4"/>
        </w:numPr>
        <w:tabs>
          <w:tab w:val="left" w:pos="501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BA5EEB" w:rsidRDefault="004E5943">
      <w:pPr>
        <w:pStyle w:val="a4"/>
        <w:numPr>
          <w:ilvl w:val="0"/>
          <w:numId w:val="4"/>
        </w:numPr>
        <w:tabs>
          <w:tab w:val="left" w:pos="470"/>
        </w:tabs>
        <w:ind w:right="2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способностей   обучающихся, удовлетворение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 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8"/>
          <w:sz w:val="24"/>
        </w:rPr>
        <w:t xml:space="preserve"> </w:t>
      </w:r>
      <w:r>
        <w:rPr>
          <w:sz w:val="24"/>
        </w:rPr>
        <w:t>также организация 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BA5EEB" w:rsidRDefault="004E5943">
      <w:pPr>
        <w:pStyle w:val="a3"/>
        <w:ind w:right="235" w:firstLine="70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деятельности:</w:t>
      </w:r>
    </w:p>
    <w:p w:rsidR="00BA5EEB" w:rsidRDefault="00BA5EEB">
      <w:pPr>
        <w:sectPr w:rsidR="00BA5EEB">
          <w:pgSz w:w="11910" w:h="16840"/>
          <w:pgMar w:top="1040" w:right="620" w:bottom="280" w:left="1480" w:header="720" w:footer="720" w:gutter="0"/>
          <w:cols w:space="720"/>
        </w:sectPr>
      </w:pPr>
    </w:p>
    <w:p w:rsidR="00BA5EEB" w:rsidRDefault="004E5943">
      <w:pPr>
        <w:pStyle w:val="a4"/>
        <w:numPr>
          <w:ilvl w:val="0"/>
          <w:numId w:val="4"/>
        </w:numPr>
        <w:tabs>
          <w:tab w:val="left" w:pos="446"/>
        </w:tabs>
        <w:spacing w:before="66"/>
        <w:ind w:right="232" w:firstLine="0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A5EEB" w:rsidRDefault="004E5943">
      <w:pPr>
        <w:pStyle w:val="a4"/>
        <w:numPr>
          <w:ilvl w:val="0"/>
          <w:numId w:val="4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BA5EEB" w:rsidRDefault="004E5943">
      <w:pPr>
        <w:pStyle w:val="a3"/>
        <w:spacing w:before="1"/>
        <w:ind w:right="227" w:firstLine="707"/>
      </w:pPr>
      <w:r>
        <w:t>Учреждение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консультационную,</w:t>
      </w:r>
      <w:r>
        <w:rPr>
          <w:spacing w:val="1"/>
        </w:rPr>
        <w:t xml:space="preserve"> </w:t>
      </w:r>
      <w:r>
        <w:t>просветительскую деятельность и иную, не противоречащую целям создания Учреждения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каникулярное</w:t>
      </w:r>
      <w:r>
        <w:rPr>
          <w:spacing w:val="59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пребыванием).</w:t>
      </w:r>
    </w:p>
    <w:p w:rsidR="00BA5EEB" w:rsidRDefault="00BA5EEB">
      <w:pPr>
        <w:sectPr w:rsidR="00BA5EEB">
          <w:pgSz w:w="11910" w:h="16840"/>
          <w:pgMar w:top="1040" w:right="620" w:bottom="280" w:left="1480" w:header="720" w:footer="720" w:gutter="0"/>
          <w:cols w:space="720"/>
        </w:sectPr>
      </w:pPr>
    </w:p>
    <w:p w:rsidR="00BA5EEB" w:rsidRDefault="004E5943">
      <w:pPr>
        <w:pStyle w:val="1"/>
        <w:ind w:right="0"/>
        <w:jc w:val="both"/>
      </w:pPr>
      <w:r>
        <w:lastRenderedPageBreak/>
        <w:t>Анализ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состояния,</w:t>
      </w:r>
      <w:r>
        <w:rPr>
          <w:spacing w:val="-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ОО</w:t>
      </w:r>
    </w:p>
    <w:p w:rsidR="00BA5EEB" w:rsidRDefault="004E5943">
      <w:pPr>
        <w:pStyle w:val="a3"/>
        <w:spacing w:before="116"/>
        <w:ind w:right="223" w:firstLine="707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календарные графики, расписанием занятий,</w:t>
      </w:r>
      <w:r w:rsidR="00210F21">
        <w:t xml:space="preserve"> </w:t>
      </w:r>
      <w:r>
        <w:t>Постановления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молодежи»</w:t>
      </w:r>
      <w:r>
        <w:rPr>
          <w:spacing w:val="-9"/>
        </w:rPr>
        <w:t xml:space="preserve"> </w:t>
      </w:r>
      <w:r>
        <w:t>вступили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2021г.</w:t>
      </w:r>
    </w:p>
    <w:p w:rsidR="00BA5EEB" w:rsidRDefault="004E5943">
      <w:pPr>
        <w:pStyle w:val="a3"/>
        <w:spacing w:before="121"/>
        <w:ind w:right="227" w:firstLine="707"/>
      </w:pPr>
      <w:r>
        <w:t>Учебный план 1–4 классов ориентирован на 4-летний нормативный срок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(реализация ФГОС</w:t>
      </w:r>
      <w:r>
        <w:rPr>
          <w:spacing w:val="-57"/>
        </w:rPr>
        <w:t xml:space="preserve"> </w:t>
      </w:r>
      <w:r>
        <w:t>НОО), 5–9 классов – на 5-летний нормативный срок освоения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(реализация ФГОС ООО), 10–11 классов – на</w:t>
      </w:r>
      <w:r>
        <w:rPr>
          <w:spacing w:val="1"/>
        </w:rPr>
        <w:t xml:space="preserve"> </w:t>
      </w:r>
      <w:r>
        <w:t>2-летний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BA5EEB" w:rsidRDefault="004E5943" w:rsidP="00210F21">
      <w:pPr>
        <w:pStyle w:val="2"/>
        <w:spacing w:before="123"/>
        <w:jc w:val="center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BA5EEB" w:rsidRDefault="004E5943">
      <w:pPr>
        <w:pStyle w:val="a3"/>
        <w:spacing w:before="115"/>
        <w:ind w:right="234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 (ПАВ), формированию здорового образа жизни и воспитанию 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BA5EEB" w:rsidRDefault="004E5943">
      <w:pPr>
        <w:pStyle w:val="a3"/>
        <w:spacing w:before="120"/>
        <w:ind w:left="282"/>
      </w:pPr>
      <w:r>
        <w:t>Были</w:t>
      </w:r>
      <w:r>
        <w:rPr>
          <w:spacing w:val="-3"/>
        </w:rPr>
        <w:t xml:space="preserve"> </w:t>
      </w:r>
      <w:r>
        <w:t>организованы:</w:t>
      </w:r>
    </w:p>
    <w:p w:rsidR="00BA5EEB" w:rsidRDefault="004E5943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волонтеров,</w:t>
      </w:r>
      <w:r>
        <w:rPr>
          <w:spacing w:val="-2"/>
        </w:rPr>
        <w:t xml:space="preserve"> </w:t>
      </w:r>
      <w:proofErr w:type="spellStart"/>
      <w:r>
        <w:t>юнармия</w:t>
      </w:r>
      <w:proofErr w:type="spellEnd"/>
      <w:r>
        <w:t>,</w:t>
      </w:r>
      <w:r>
        <w:rPr>
          <w:spacing w:val="-2"/>
        </w:rPr>
        <w:t xml:space="preserve"> </w:t>
      </w:r>
      <w:r>
        <w:t>ЮДП;</w:t>
      </w:r>
    </w:p>
    <w:p w:rsidR="00BA5EEB" w:rsidRDefault="004E5943">
      <w:pPr>
        <w:pStyle w:val="a3"/>
        <w:spacing w:before="120"/>
      </w:pPr>
      <w:r>
        <w:t>−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творчества;</w:t>
      </w:r>
    </w:p>
    <w:p w:rsidR="00BA5EEB" w:rsidRDefault="004E5943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«Живая</w:t>
      </w:r>
      <w:r>
        <w:rPr>
          <w:spacing w:val="-2"/>
        </w:rPr>
        <w:t xml:space="preserve"> </w:t>
      </w:r>
      <w:r>
        <w:t>классика»;</w:t>
      </w:r>
    </w:p>
    <w:p w:rsidR="00BA5EEB" w:rsidRDefault="004E5943">
      <w:pPr>
        <w:pStyle w:val="a3"/>
        <w:spacing w:before="121"/>
        <w:ind w:right="224"/>
      </w:pPr>
      <w:r>
        <w:t>− проведение классных часов и бесед на антинаркотические темы с использованием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технологий;</w:t>
      </w:r>
    </w:p>
    <w:p w:rsidR="00BA5EEB" w:rsidRDefault="004E5943">
      <w:pPr>
        <w:pStyle w:val="a3"/>
        <w:spacing w:before="120"/>
        <w:ind w:left="282"/>
      </w:pPr>
      <w:r>
        <w:t>−</w:t>
      </w:r>
      <w:r>
        <w:rPr>
          <w:spacing w:val="-4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МВД.</w:t>
      </w:r>
    </w:p>
    <w:p w:rsidR="00BA5EEB" w:rsidRDefault="004E5943">
      <w:pPr>
        <w:pStyle w:val="2"/>
        <w:spacing w:before="125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:rsidR="00BA5EEB" w:rsidRDefault="004E5943">
      <w:pPr>
        <w:pStyle w:val="a3"/>
        <w:spacing w:before="115"/>
        <w:ind w:right="234"/>
      </w:pPr>
      <w:r>
        <w:t>В образовательном учреждении ведется</w:t>
      </w:r>
      <w:r>
        <w:rPr>
          <w:spacing w:val="1"/>
        </w:rPr>
        <w:t xml:space="preserve"> </w:t>
      </w:r>
      <w:r w:rsidR="00CC5E00">
        <w:t>внеурочная деятельность</w:t>
      </w:r>
      <w:r>
        <w:t>, секции, кружки по</w:t>
      </w:r>
      <w:r>
        <w:rPr>
          <w:spacing w:val="1"/>
        </w:rPr>
        <w:t xml:space="preserve"> </w:t>
      </w:r>
      <w:r>
        <w:t>направлениям:</w:t>
      </w:r>
    </w:p>
    <w:p w:rsidR="00BA5EEB" w:rsidRPr="00CC5E00" w:rsidRDefault="00044FD1">
      <w:pPr>
        <w:pStyle w:val="a3"/>
        <w:spacing w:before="120" w:line="345" w:lineRule="auto"/>
        <w:ind w:right="4093"/>
        <w:jc w:val="left"/>
      </w:pPr>
      <w:proofErr w:type="spellStart"/>
      <w:proofErr w:type="gramStart"/>
      <w:r w:rsidRPr="00CC5E00">
        <w:t>Туристко-краеведческое</w:t>
      </w:r>
      <w:proofErr w:type="spellEnd"/>
      <w:r w:rsidR="004E5943" w:rsidRPr="00CC5E00">
        <w:rPr>
          <w:spacing w:val="1"/>
        </w:rPr>
        <w:t xml:space="preserve"> </w:t>
      </w:r>
      <w:r w:rsidRPr="00CC5E00">
        <w:t>направление- 1</w:t>
      </w:r>
      <w:r w:rsidR="00CC5E00" w:rsidRPr="00CC5E00">
        <w:t>2</w:t>
      </w:r>
      <w:r w:rsidR="004E5943" w:rsidRPr="00CC5E00">
        <w:t xml:space="preserve"> чел.;</w:t>
      </w:r>
      <w:r w:rsidR="004E5943" w:rsidRPr="00CC5E00">
        <w:rPr>
          <w:spacing w:val="1"/>
        </w:rPr>
        <w:t xml:space="preserve"> </w:t>
      </w:r>
      <w:proofErr w:type="spellStart"/>
      <w:r w:rsidR="004E5943" w:rsidRPr="00CC5E00">
        <w:t>общеинтелектуальное</w:t>
      </w:r>
      <w:proofErr w:type="spellEnd"/>
      <w:r w:rsidR="004E5943" w:rsidRPr="00CC5E00">
        <w:rPr>
          <w:spacing w:val="1"/>
        </w:rPr>
        <w:t xml:space="preserve"> </w:t>
      </w:r>
      <w:r w:rsidRPr="00CC5E00">
        <w:t>направление — 25</w:t>
      </w:r>
      <w:r w:rsidR="004E5943" w:rsidRPr="00CC5E00">
        <w:t>чел.;</w:t>
      </w:r>
      <w:r w:rsidR="004E5943" w:rsidRPr="00CC5E00">
        <w:rPr>
          <w:spacing w:val="1"/>
        </w:rPr>
        <w:t xml:space="preserve"> </w:t>
      </w:r>
      <w:r w:rsidR="004E5943" w:rsidRPr="00CC5E00">
        <w:t>спортивно-о</w:t>
      </w:r>
      <w:r w:rsidR="00CC5E00" w:rsidRPr="00CC5E00">
        <w:t>здоровительное направление — 30</w:t>
      </w:r>
      <w:r w:rsidR="004E5943" w:rsidRPr="00CC5E00">
        <w:t xml:space="preserve"> чел.;</w:t>
      </w:r>
      <w:r w:rsidR="004E5943" w:rsidRPr="00CC5E00">
        <w:rPr>
          <w:spacing w:val="-57"/>
        </w:rPr>
        <w:t xml:space="preserve"> </w:t>
      </w:r>
      <w:r w:rsidR="004E5943" w:rsidRPr="00CC5E00">
        <w:t>духовн</w:t>
      </w:r>
      <w:r w:rsidRPr="00CC5E00">
        <w:t xml:space="preserve">о-нравственное направление — 14 </w:t>
      </w:r>
      <w:r w:rsidR="004E5943" w:rsidRPr="00CC5E00">
        <w:t>чел.;</w:t>
      </w:r>
      <w:r w:rsidR="004E5943" w:rsidRPr="00CC5E00">
        <w:rPr>
          <w:spacing w:val="1"/>
        </w:rPr>
        <w:t xml:space="preserve"> </w:t>
      </w:r>
      <w:r w:rsidR="004E5943" w:rsidRPr="00CC5E00">
        <w:t>социальное</w:t>
      </w:r>
      <w:r w:rsidR="004E5943" w:rsidRPr="00CC5E00">
        <w:rPr>
          <w:spacing w:val="-2"/>
        </w:rPr>
        <w:t xml:space="preserve"> </w:t>
      </w:r>
      <w:r w:rsidR="004E5943" w:rsidRPr="00CC5E00">
        <w:t>направление</w:t>
      </w:r>
      <w:r w:rsidR="004E5943" w:rsidRPr="00CC5E00">
        <w:rPr>
          <w:spacing w:val="1"/>
        </w:rPr>
        <w:t xml:space="preserve"> </w:t>
      </w:r>
      <w:r w:rsidRPr="00CC5E00">
        <w:t>-12</w:t>
      </w:r>
      <w:r w:rsidR="004E5943" w:rsidRPr="00CC5E00">
        <w:rPr>
          <w:spacing w:val="-1"/>
        </w:rPr>
        <w:t xml:space="preserve"> </w:t>
      </w:r>
      <w:r w:rsidR="004E5943" w:rsidRPr="00CC5E00">
        <w:t>чел.;</w:t>
      </w:r>
      <w:proofErr w:type="gramEnd"/>
    </w:p>
    <w:p w:rsidR="00BA5EEB" w:rsidRPr="00CC5E00" w:rsidRDefault="00044FD1">
      <w:pPr>
        <w:pStyle w:val="a3"/>
        <w:spacing w:line="343" w:lineRule="auto"/>
        <w:ind w:right="5382"/>
        <w:jc w:val="left"/>
      </w:pPr>
      <w:r w:rsidRPr="00CC5E00">
        <w:t xml:space="preserve">общекультурное направление — 26 </w:t>
      </w:r>
      <w:r w:rsidR="004E5943" w:rsidRPr="00CC5E00">
        <w:t>чел.;</w:t>
      </w:r>
      <w:r w:rsidR="004E5943" w:rsidRPr="00CC5E00">
        <w:rPr>
          <w:spacing w:val="-57"/>
        </w:rPr>
        <w:t xml:space="preserve"> </w:t>
      </w:r>
    </w:p>
    <w:p w:rsidR="00BA5EEB" w:rsidRDefault="004E5943">
      <w:pPr>
        <w:pStyle w:val="a3"/>
        <w:spacing w:before="120"/>
        <w:ind w:right="228" w:firstLine="707"/>
      </w:pPr>
      <w:r>
        <w:t>Занятость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 в школе</w:t>
      </w:r>
      <w:r>
        <w:rPr>
          <w:spacing w:val="1"/>
        </w:rPr>
        <w:t xml:space="preserve"> </w:t>
      </w:r>
      <w:r>
        <w:t xml:space="preserve">де в 2020-2021 учебном году составляет 90,5% </w:t>
      </w:r>
      <w:proofErr w:type="gramStart"/>
      <w:r>
        <w:t xml:space="preserve">( </w:t>
      </w:r>
      <w:proofErr w:type="gramEnd"/>
      <w:r>
        <w:t>так же дети из</w:t>
      </w:r>
      <w:r>
        <w:rPr>
          <w:spacing w:val="1"/>
        </w:rPr>
        <w:t xml:space="preserve"> </w:t>
      </w:r>
      <w:r>
        <w:t>малообеспеченных семей, неполных</w:t>
      </w:r>
      <w:r>
        <w:rPr>
          <w:spacing w:val="2"/>
        </w:rPr>
        <w:t xml:space="preserve"> </w:t>
      </w:r>
      <w:r>
        <w:t>семей, СОП</w:t>
      </w:r>
      <w:r>
        <w:rPr>
          <w:spacing w:val="-1"/>
        </w:rPr>
        <w:t xml:space="preserve"> </w:t>
      </w:r>
      <w:r>
        <w:t>).</w:t>
      </w:r>
    </w:p>
    <w:p w:rsidR="00BA5EEB" w:rsidRDefault="004E5943">
      <w:pPr>
        <w:pStyle w:val="a3"/>
        <w:spacing w:before="121"/>
        <w:ind w:right="231" w:firstLine="707"/>
      </w:pPr>
      <w:r>
        <w:t>Выбор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опроса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который провели в ноябре 2019 года. По итогам опроса 3 обучающихся и 3 родителей</w:t>
      </w:r>
      <w:r>
        <w:rPr>
          <w:spacing w:val="1"/>
        </w:rPr>
        <w:t xml:space="preserve"> </w:t>
      </w:r>
      <w:r>
        <w:t>выявили,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 w:rsidR="00210F21">
        <w:t xml:space="preserve">социально-экономический </w:t>
      </w:r>
      <w:r>
        <w:rPr>
          <w:spacing w:val="1"/>
        </w:rPr>
        <w:t xml:space="preserve"> </w:t>
      </w:r>
      <w:r>
        <w:t>профиль</w:t>
      </w:r>
      <w:r w:rsidR="00210F21">
        <w:t>,</w:t>
      </w:r>
      <w:r>
        <w:rPr>
          <w:spacing w:val="1"/>
        </w:rPr>
        <w:t xml:space="preserve"> </w:t>
      </w:r>
      <w:r w:rsidR="00052E02">
        <w:t>6</w:t>
      </w:r>
      <w:r>
        <w:rPr>
          <w:spacing w:val="1"/>
        </w:rPr>
        <w:t xml:space="preserve"> </w:t>
      </w:r>
      <w:r w:rsidR="00052E02">
        <w:t>учеников</w:t>
      </w:r>
      <w:bookmarkStart w:id="0" w:name="_GoBack"/>
      <w:bookmarkEnd w:id="0"/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пандемией</w:t>
      </w:r>
      <w:r>
        <w:rPr>
          <w:spacing w:val="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сдавали ОГЭ),</w:t>
      </w:r>
      <w:r>
        <w:rPr>
          <w:spacing w:val="59"/>
        </w:rPr>
        <w:t xml:space="preserve"> </w:t>
      </w:r>
      <w:r w:rsidR="00210F21">
        <w:t>3</w:t>
      </w:r>
      <w:r>
        <w:rPr>
          <w:spacing w:val="1"/>
        </w:rPr>
        <w:t xml:space="preserve"> </w:t>
      </w:r>
      <w:r>
        <w:t>ученик</w:t>
      </w:r>
      <w:r w:rsidR="00210F21">
        <w:t>а</w:t>
      </w:r>
      <w:r>
        <w:rPr>
          <w:spacing w:val="-1"/>
        </w:rPr>
        <w:t xml:space="preserve"> </w:t>
      </w:r>
      <w:r>
        <w:t>поступил</w:t>
      </w:r>
      <w:r w:rsidR="00210F21"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ССУЗ.</w:t>
      </w:r>
    </w:p>
    <w:p w:rsidR="004E5943" w:rsidRDefault="004E5943" w:rsidP="00210F21">
      <w:pPr>
        <w:pStyle w:val="2"/>
        <w:spacing w:before="124"/>
        <w:jc w:val="center"/>
      </w:pPr>
    </w:p>
    <w:p w:rsidR="00BA5EEB" w:rsidRDefault="004E5943" w:rsidP="00210F21">
      <w:pPr>
        <w:pStyle w:val="2"/>
        <w:spacing w:before="124"/>
        <w:jc w:val="center"/>
      </w:pPr>
      <w:r>
        <w:lastRenderedPageBreak/>
        <w:t>Кадровый</w:t>
      </w:r>
      <w:r>
        <w:rPr>
          <w:spacing w:val="-2"/>
        </w:rPr>
        <w:t xml:space="preserve"> </w:t>
      </w:r>
      <w:r>
        <w:t>состав</w:t>
      </w:r>
    </w:p>
    <w:p w:rsidR="00BA5EEB" w:rsidRDefault="004E5943">
      <w:pPr>
        <w:pStyle w:val="a3"/>
        <w:spacing w:before="116"/>
        <w:ind w:right="231"/>
      </w:pPr>
      <w:r>
        <w:t>На данный</w:t>
      </w:r>
      <w:r>
        <w:rPr>
          <w:spacing w:val="1"/>
        </w:rPr>
        <w:t xml:space="preserve"> </w:t>
      </w:r>
      <w:r w:rsidR="00210F21">
        <w:t>период в школе работают 14педагогов</w:t>
      </w:r>
      <w:r>
        <w:t>.</w:t>
      </w:r>
      <w:r>
        <w:rPr>
          <w:spacing w:val="1"/>
        </w:rPr>
        <w:t xml:space="preserve"> </w:t>
      </w:r>
      <w:r>
        <w:t>Из них 1человек имеет среднее специальное образование. В 2020 году аттестацию прошел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категорию,</w:t>
      </w:r>
      <w:r>
        <w:rPr>
          <w:spacing w:val="-1"/>
        </w:rPr>
        <w:t xml:space="preserve"> </w:t>
      </w:r>
      <w:r w:rsidR="005702BF">
        <w:t>4</w:t>
      </w:r>
      <w:r>
        <w:rPr>
          <w:spacing w:val="-1"/>
        </w:rPr>
        <w:t xml:space="preserve"> </w:t>
      </w:r>
      <w:r w:rsidR="005702BF">
        <w:t>педагог</w:t>
      </w:r>
      <w:proofErr w:type="gramStart"/>
      <w:r w:rsidR="005702BF">
        <w:t>а-</w:t>
      </w:r>
      <w:proofErr w:type="gramEnd"/>
      <w:r>
        <w:rPr>
          <w:spacing w:val="57"/>
        </w:rPr>
        <w:t xml:space="preserve"> </w:t>
      </w:r>
      <w:r>
        <w:t>на</w:t>
      </w:r>
      <w:r w:rsidR="00210F21">
        <w:rPr>
          <w:spacing w:val="-2"/>
        </w:rPr>
        <w:t xml:space="preserve"> соответствие занимаемой должности</w:t>
      </w:r>
      <w:r>
        <w:t>.</w:t>
      </w:r>
    </w:p>
    <w:p w:rsidR="00BA5EEB" w:rsidRDefault="004E5943">
      <w:pPr>
        <w:pStyle w:val="a3"/>
        <w:spacing w:before="120"/>
        <w:ind w:right="225" w:firstLine="707"/>
      </w:pPr>
      <w:r>
        <w:t>В целях повышения качества образовательной деятельности в школе проводится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 – обеспечение оптимального</w:t>
      </w:r>
      <w:r>
        <w:rPr>
          <w:spacing w:val="-57"/>
        </w:rPr>
        <w:t xml:space="preserve"> </w:t>
      </w:r>
      <w:r>
        <w:t>баланса процессов обновления и сохранения численного и качественного состава кадров в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BA5EEB" w:rsidRDefault="004E5943">
      <w:pPr>
        <w:pStyle w:val="a3"/>
        <w:spacing w:before="120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BA5EEB" w:rsidRDefault="004E5943">
      <w:pPr>
        <w:pStyle w:val="a3"/>
        <w:spacing w:before="120"/>
        <w:jc w:val="left"/>
      </w:pPr>
      <w:r>
        <w:t>−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сохранение,</w:t>
      </w:r>
      <w:r>
        <w:rPr>
          <w:spacing w:val="-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потенциала;</w:t>
      </w:r>
    </w:p>
    <w:p w:rsidR="00BA5EEB" w:rsidRDefault="004E5943">
      <w:pPr>
        <w:pStyle w:val="a3"/>
        <w:spacing w:before="121"/>
        <w:ind w:right="225"/>
        <w:jc w:val="left"/>
      </w:pPr>
      <w:r>
        <w:t>−</w:t>
      </w:r>
      <w:r>
        <w:rPr>
          <w:spacing w:val="12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квалифицированного</w:t>
      </w:r>
      <w:r>
        <w:rPr>
          <w:spacing w:val="11"/>
        </w:rPr>
        <w:t xml:space="preserve"> </w:t>
      </w:r>
      <w:r>
        <w:t>коллектива,</w:t>
      </w:r>
      <w:r>
        <w:rPr>
          <w:spacing w:val="13"/>
        </w:rPr>
        <w:t xml:space="preserve"> </w:t>
      </w:r>
      <w:r>
        <w:t>способного</w:t>
      </w:r>
      <w:r>
        <w:rPr>
          <w:spacing w:val="13"/>
        </w:rPr>
        <w:t xml:space="preserve"> </w:t>
      </w:r>
      <w:r>
        <w:t>работать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условиях;</w:t>
      </w:r>
    </w:p>
    <w:p w:rsidR="00BA5EEB" w:rsidRDefault="004E5943">
      <w:pPr>
        <w:pStyle w:val="a3"/>
        <w:spacing w:before="120"/>
        <w:jc w:val="left"/>
      </w:pPr>
      <w:r>
        <w:t>−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персонала.</w:t>
      </w:r>
    </w:p>
    <w:p w:rsidR="00BA5EEB" w:rsidRDefault="004E5943">
      <w:pPr>
        <w:pStyle w:val="a3"/>
        <w:spacing w:before="120"/>
        <w:ind w:right="231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-1"/>
        </w:rPr>
        <w:t xml:space="preserve"> </w:t>
      </w:r>
      <w:r>
        <w:t>следующее:</w:t>
      </w:r>
    </w:p>
    <w:p w:rsidR="00BA5EEB" w:rsidRDefault="004E5943">
      <w:pPr>
        <w:pStyle w:val="a3"/>
        <w:spacing w:before="120"/>
        <w:ind w:right="227"/>
      </w:pPr>
      <w:r>
        <w:t>−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составом;</w:t>
      </w:r>
    </w:p>
    <w:p w:rsidR="00BA5EEB" w:rsidRDefault="004E5943">
      <w:pPr>
        <w:pStyle w:val="a3"/>
        <w:spacing w:before="120"/>
        <w:ind w:right="230"/>
      </w:pPr>
      <w:r>
        <w:t>−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повышению</w:t>
      </w:r>
      <w:r>
        <w:rPr>
          <w:spacing w:val="-2"/>
        </w:rPr>
        <w:t xml:space="preserve"> </w:t>
      </w:r>
      <w:r>
        <w:t>квалификации педагогов.</w:t>
      </w:r>
    </w:p>
    <w:p w:rsidR="00BA5EEB" w:rsidRDefault="004E5943">
      <w:pPr>
        <w:pStyle w:val="a3"/>
        <w:spacing w:before="120"/>
        <w:ind w:right="230"/>
      </w:pPr>
      <w:r>
        <w:rPr>
          <w:b/>
        </w:rPr>
        <w:t xml:space="preserve">Материально-техническое обеспечение </w:t>
      </w:r>
      <w:r>
        <w:t>Школы позволяет реализовывать в полной мере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 w:rsidR="005321D1">
        <w:t>13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 w:rsidR="005321D1">
        <w:t>3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оснащен</w:t>
      </w:r>
      <w:r>
        <w:rPr>
          <w:spacing w:val="-1"/>
        </w:rPr>
        <w:t xml:space="preserve"> </w:t>
      </w:r>
      <w:r>
        <w:t>мультимедийной</w:t>
      </w:r>
      <w:r>
        <w:rPr>
          <w:spacing w:val="-2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  <w:proofErr w:type="gramEnd"/>
    </w:p>
    <w:p w:rsidR="00BA5EEB" w:rsidRDefault="004E5943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 w:rsidR="005321D1">
        <w:t>один</w:t>
      </w:r>
      <w:r>
        <w:rPr>
          <w:spacing w:val="-4"/>
        </w:rPr>
        <w:t xml:space="preserve"> </w:t>
      </w:r>
      <w:proofErr w:type="gramStart"/>
      <w:r>
        <w:t>компьютерных</w:t>
      </w:r>
      <w:proofErr w:type="gramEnd"/>
      <w:r>
        <w:t xml:space="preserve"> класса;</w:t>
      </w:r>
    </w:p>
    <w:p w:rsidR="00BA5EEB" w:rsidRDefault="004E5943">
      <w:pPr>
        <w:pStyle w:val="a3"/>
        <w:spacing w:before="120"/>
      </w:pPr>
      <w:r>
        <w:t>−</w:t>
      </w:r>
      <w:r>
        <w:rPr>
          <w:spacing w:val="56"/>
        </w:rPr>
        <w:t xml:space="preserve"> </w:t>
      </w:r>
      <w:r>
        <w:t>мастерская;</w:t>
      </w:r>
    </w:p>
    <w:p w:rsidR="00BA5EEB" w:rsidRDefault="004E5943">
      <w:pPr>
        <w:pStyle w:val="a3"/>
        <w:spacing w:before="120"/>
        <w:ind w:right="237"/>
      </w:pPr>
      <w:r>
        <w:t>На первом этаже здания оборудованы спортивный</w:t>
      </w:r>
      <w:r>
        <w:rPr>
          <w:spacing w:val="1"/>
        </w:rPr>
        <w:t xml:space="preserve"> </w:t>
      </w:r>
      <w:r>
        <w:t>зал, а также оборудованы столовая и</w:t>
      </w:r>
      <w:r>
        <w:rPr>
          <w:spacing w:val="1"/>
        </w:rPr>
        <w:t xml:space="preserve"> </w:t>
      </w:r>
      <w:r>
        <w:t>пищеблок.</w:t>
      </w:r>
    </w:p>
    <w:p w:rsidR="00BA5EEB" w:rsidRDefault="004E5943">
      <w:pPr>
        <w:pStyle w:val="a3"/>
        <w:spacing w:before="120"/>
        <w:ind w:left="342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proofErr w:type="gramStart"/>
      <w:r w:rsidR="005321D1">
        <w:t>расположен</w:t>
      </w:r>
      <w:proofErr w:type="gramEnd"/>
      <w:r w:rsidR="005321D1">
        <w:t xml:space="preserve"> футбольное поле</w:t>
      </w:r>
      <w:r>
        <w:t>.</w:t>
      </w:r>
    </w:p>
    <w:p w:rsidR="00BA5EEB" w:rsidRDefault="00BA5EEB">
      <w:pPr>
        <w:sectPr w:rsidR="00BA5EEB">
          <w:pgSz w:w="11910" w:h="16840"/>
          <w:pgMar w:top="1040" w:right="620" w:bottom="280" w:left="1480" w:header="720" w:footer="720" w:gutter="0"/>
          <w:cols w:space="720"/>
        </w:sectPr>
      </w:pPr>
    </w:p>
    <w:p w:rsidR="00BA5EEB" w:rsidRDefault="004E5943" w:rsidP="004E5943">
      <w:pPr>
        <w:pStyle w:val="2"/>
        <w:jc w:val="center"/>
      </w:pPr>
      <w:r>
        <w:lastRenderedPageBreak/>
        <w:t>Комплектование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A5EEB" w:rsidRDefault="00BA5EEB">
      <w:pPr>
        <w:pStyle w:val="a3"/>
        <w:ind w:left="0"/>
        <w:jc w:val="left"/>
        <w:rPr>
          <w:b/>
          <w:sz w:val="20"/>
        </w:rPr>
      </w:pPr>
    </w:p>
    <w:p w:rsidR="00BA5EEB" w:rsidRDefault="00BA5EEB">
      <w:pPr>
        <w:pStyle w:val="a3"/>
        <w:ind w:left="0"/>
        <w:jc w:val="left"/>
        <w:rPr>
          <w:b/>
          <w:sz w:val="20"/>
        </w:rPr>
      </w:pPr>
    </w:p>
    <w:p w:rsidR="00BA5EEB" w:rsidRDefault="00BA5EEB">
      <w:pPr>
        <w:pStyle w:val="a3"/>
        <w:ind w:left="0"/>
        <w:jc w:val="left"/>
        <w:rPr>
          <w:b/>
          <w:sz w:val="20"/>
        </w:rPr>
      </w:pPr>
    </w:p>
    <w:p w:rsidR="00BA5EEB" w:rsidRDefault="00BA5EEB">
      <w:pPr>
        <w:pStyle w:val="a3"/>
        <w:ind w:left="0"/>
        <w:jc w:val="left"/>
        <w:rPr>
          <w:b/>
          <w:sz w:val="20"/>
        </w:rPr>
      </w:pPr>
    </w:p>
    <w:p w:rsidR="00BA5EEB" w:rsidRDefault="00BA5EEB">
      <w:pPr>
        <w:pStyle w:val="a3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681"/>
        <w:gridCol w:w="2007"/>
        <w:gridCol w:w="1921"/>
        <w:gridCol w:w="1872"/>
      </w:tblGrid>
      <w:tr w:rsidR="00BA5EEB">
        <w:trPr>
          <w:trHeight w:val="316"/>
        </w:trPr>
        <w:tc>
          <w:tcPr>
            <w:tcW w:w="2093" w:type="dxa"/>
            <w:vMerge w:val="restart"/>
          </w:tcPr>
          <w:p w:rsidR="00BA5EEB" w:rsidRDefault="00BA5EE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688" w:type="dxa"/>
            <w:gridSpan w:val="2"/>
          </w:tcPr>
          <w:p w:rsidR="00BA5EEB" w:rsidRDefault="004E5943">
            <w:pPr>
              <w:pStyle w:val="TableParagraph"/>
              <w:spacing w:line="268" w:lineRule="exact"/>
              <w:ind w:left="969"/>
              <w:jc w:val="left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3793" w:type="dxa"/>
            <w:gridSpan w:val="2"/>
          </w:tcPr>
          <w:p w:rsidR="00BA5EEB" w:rsidRDefault="004E5943">
            <w:pPr>
              <w:pStyle w:val="TableParagraph"/>
              <w:spacing w:line="268" w:lineRule="exact"/>
              <w:ind w:left="1021"/>
              <w:jc w:val="left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</w:tr>
      <w:tr w:rsidR="00BA5EEB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BA5EEB" w:rsidRDefault="00BA5EEB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spacing w:line="240" w:lineRule="auto"/>
              <w:ind w:left="239" w:right="214" w:firstLine="144"/>
              <w:jc w:val="left"/>
              <w:rPr>
                <w:sz w:val="24"/>
              </w:rPr>
            </w:pPr>
            <w:r>
              <w:rPr>
                <w:sz w:val="24"/>
              </w:rPr>
              <w:t>Классо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</w:p>
        </w:tc>
        <w:tc>
          <w:tcPr>
            <w:tcW w:w="2007" w:type="dxa"/>
          </w:tcPr>
          <w:p w:rsidR="00BA5EEB" w:rsidRDefault="004E5943">
            <w:pPr>
              <w:pStyle w:val="TableParagraph"/>
              <w:spacing w:line="240" w:lineRule="auto"/>
              <w:ind w:left="203" w:right="198" w:firstLine="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EEB" w:rsidRDefault="004E5943">
            <w:pPr>
              <w:pStyle w:val="TableParagraph"/>
              <w:spacing w:line="264" w:lineRule="exact"/>
              <w:ind w:left="792" w:right="787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spacing w:line="240" w:lineRule="auto"/>
              <w:ind w:left="356" w:right="337" w:firstLine="144"/>
              <w:jc w:val="left"/>
              <w:rPr>
                <w:sz w:val="24"/>
              </w:rPr>
            </w:pPr>
            <w:r>
              <w:rPr>
                <w:sz w:val="24"/>
              </w:rPr>
              <w:t>Классо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</w:p>
        </w:tc>
        <w:tc>
          <w:tcPr>
            <w:tcW w:w="1872" w:type="dxa"/>
          </w:tcPr>
          <w:p w:rsidR="00BA5EEB" w:rsidRDefault="004E5943">
            <w:pPr>
              <w:pStyle w:val="TableParagraph"/>
              <w:spacing w:line="240" w:lineRule="auto"/>
              <w:ind w:left="135" w:right="131" w:hanging="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EEB" w:rsidRDefault="004E5943">
            <w:pPr>
              <w:pStyle w:val="TableParagraph"/>
              <w:spacing w:line="264" w:lineRule="exact"/>
              <w:ind w:left="722" w:right="722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131619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5321D1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131619" w:rsidP="00131619">
            <w:pPr>
              <w:pStyle w:val="TableParagraph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5321D1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53344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A5EEB">
        <w:trPr>
          <w:trHeight w:val="554"/>
        </w:trPr>
        <w:tc>
          <w:tcPr>
            <w:tcW w:w="2093" w:type="dxa"/>
          </w:tcPr>
          <w:p w:rsidR="00BA5EEB" w:rsidRDefault="004E5943">
            <w:pPr>
              <w:pStyle w:val="TableParagraph"/>
              <w:spacing w:line="275" w:lineRule="exact"/>
              <w:ind w:left="344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BA5EEB" w:rsidRDefault="004E5943">
            <w:pPr>
              <w:pStyle w:val="TableParagraph"/>
              <w:spacing w:line="259" w:lineRule="exact"/>
              <w:ind w:left="34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ступени</w:t>
            </w:r>
          </w:p>
        </w:tc>
        <w:tc>
          <w:tcPr>
            <w:tcW w:w="1681" w:type="dxa"/>
          </w:tcPr>
          <w:p w:rsidR="00BA5EEB" w:rsidRDefault="0053344E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spacing w:line="275" w:lineRule="exact"/>
              <w:ind w:left="0" w:right="8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spacing w:line="275" w:lineRule="exact"/>
              <w:ind w:left="722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BA5EEB">
        <w:trPr>
          <w:trHeight w:val="276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53344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BA5EEB" w:rsidRDefault="00533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131619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BA5EEB" w:rsidRDefault="00533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131619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53344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53344E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131619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1" w:type="dxa"/>
          </w:tcPr>
          <w:p w:rsidR="00BA5EEB" w:rsidRDefault="00533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A5EEB">
        <w:trPr>
          <w:trHeight w:val="553"/>
        </w:trPr>
        <w:tc>
          <w:tcPr>
            <w:tcW w:w="2093" w:type="dxa"/>
          </w:tcPr>
          <w:p w:rsidR="00BA5EEB" w:rsidRDefault="004E5943">
            <w:pPr>
              <w:pStyle w:val="TableParagraph"/>
              <w:spacing w:line="275" w:lineRule="exact"/>
              <w:ind w:left="344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BA5EEB" w:rsidRDefault="004E5943">
            <w:pPr>
              <w:pStyle w:val="TableParagraph"/>
              <w:spacing w:line="259" w:lineRule="exact"/>
              <w:ind w:left="34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ступени</w:t>
            </w:r>
          </w:p>
        </w:tc>
        <w:tc>
          <w:tcPr>
            <w:tcW w:w="1681" w:type="dxa"/>
          </w:tcPr>
          <w:p w:rsidR="00BA5EEB" w:rsidRDefault="0053344E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spacing w:line="275" w:lineRule="exact"/>
              <w:ind w:left="0"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921" w:type="dxa"/>
          </w:tcPr>
          <w:p w:rsidR="00BA5EEB" w:rsidRDefault="005334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72" w:type="dxa"/>
          </w:tcPr>
          <w:p w:rsidR="00BA5EEB" w:rsidRDefault="00131619">
            <w:pPr>
              <w:pStyle w:val="TableParagraph"/>
              <w:spacing w:line="275" w:lineRule="exact"/>
              <w:ind w:left="0"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4E594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532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ind w:left="722" w:right="7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A5EEB">
        <w:trPr>
          <w:trHeight w:val="275"/>
        </w:trPr>
        <w:tc>
          <w:tcPr>
            <w:tcW w:w="2093" w:type="dxa"/>
          </w:tcPr>
          <w:p w:rsidR="00BA5EEB" w:rsidRDefault="004E5943">
            <w:pPr>
              <w:pStyle w:val="TableParagraph"/>
              <w:ind w:left="340" w:right="33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81" w:type="dxa"/>
          </w:tcPr>
          <w:p w:rsidR="00BA5EEB" w:rsidRDefault="0013161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A5EEB">
        <w:trPr>
          <w:trHeight w:val="551"/>
        </w:trPr>
        <w:tc>
          <w:tcPr>
            <w:tcW w:w="2093" w:type="dxa"/>
          </w:tcPr>
          <w:p w:rsidR="00BA5EEB" w:rsidRDefault="004E5943">
            <w:pPr>
              <w:pStyle w:val="TableParagraph"/>
              <w:spacing w:line="273" w:lineRule="exact"/>
              <w:ind w:left="339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BA5EEB" w:rsidRDefault="004E5943">
            <w:pPr>
              <w:pStyle w:val="TableParagraph"/>
              <w:spacing w:line="259" w:lineRule="exact"/>
              <w:ind w:left="34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ступени</w:t>
            </w:r>
          </w:p>
        </w:tc>
        <w:tc>
          <w:tcPr>
            <w:tcW w:w="1681" w:type="dxa"/>
          </w:tcPr>
          <w:p w:rsidR="00BA5EEB" w:rsidRDefault="0013161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7" w:type="dxa"/>
          </w:tcPr>
          <w:p w:rsidR="00BA5EEB" w:rsidRDefault="00131619">
            <w:pPr>
              <w:pStyle w:val="TableParagraph"/>
              <w:spacing w:line="273" w:lineRule="exact"/>
              <w:ind w:left="0" w:right="8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21" w:type="dxa"/>
          </w:tcPr>
          <w:p w:rsidR="00BA5EEB" w:rsidRDefault="004E594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72" w:type="dxa"/>
          </w:tcPr>
          <w:p w:rsidR="00BA5EEB" w:rsidRDefault="0053344E">
            <w:pPr>
              <w:pStyle w:val="TableParagraph"/>
              <w:spacing w:line="273" w:lineRule="exact"/>
              <w:ind w:left="722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BA5EEB" w:rsidRDefault="00BA5EEB">
      <w:pPr>
        <w:pStyle w:val="a3"/>
        <w:ind w:left="0"/>
        <w:jc w:val="left"/>
        <w:rPr>
          <w:b/>
          <w:sz w:val="26"/>
        </w:rPr>
      </w:pPr>
    </w:p>
    <w:p w:rsidR="00BA5EEB" w:rsidRDefault="004E5943">
      <w:pPr>
        <w:pStyle w:val="a3"/>
        <w:spacing w:before="219"/>
        <w:jc w:val="left"/>
      </w:pP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преобразований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проекта</w:t>
      </w:r>
      <w:r>
        <w:rPr>
          <w:spacing w:val="45"/>
        </w:rPr>
        <w:t xml:space="preserve"> </w:t>
      </w:r>
      <w:r>
        <w:t>ОО</w:t>
      </w:r>
      <w:r>
        <w:rPr>
          <w:spacing w:val="46"/>
        </w:rPr>
        <w:t xml:space="preserve"> </w:t>
      </w:r>
      <w:r>
        <w:t>планирует</w:t>
      </w:r>
      <w:r>
        <w:rPr>
          <w:spacing w:val="51"/>
        </w:rPr>
        <w:t xml:space="preserve"> </w:t>
      </w:r>
      <w:r>
        <w:t>устранить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риски:</w:t>
      </w:r>
    </w:p>
    <w:p w:rsidR="00BA5EEB" w:rsidRPr="00475513" w:rsidRDefault="004E5943" w:rsidP="00475513">
      <w:pPr>
        <w:pStyle w:val="a4"/>
        <w:numPr>
          <w:ilvl w:val="1"/>
          <w:numId w:val="4"/>
        </w:numPr>
        <w:tabs>
          <w:tab w:val="left" w:pos="1151"/>
        </w:tabs>
        <w:spacing w:before="1"/>
        <w:ind w:hanging="361"/>
        <w:rPr>
          <w:sz w:val="24"/>
        </w:rPr>
      </w:pPr>
      <w:r>
        <w:rPr>
          <w:sz w:val="24"/>
        </w:rPr>
        <w:t>Низкая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BA5EEB" w:rsidRDefault="004E5943">
      <w:pPr>
        <w:pStyle w:val="a4"/>
        <w:numPr>
          <w:ilvl w:val="1"/>
          <w:numId w:val="4"/>
        </w:numPr>
        <w:tabs>
          <w:tab w:val="left" w:pos="1151"/>
        </w:tabs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 учебной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</w:p>
    <w:p w:rsidR="00BA5EEB" w:rsidRDefault="00BA5EEB">
      <w:pPr>
        <w:rPr>
          <w:sz w:val="24"/>
        </w:rPr>
        <w:sectPr w:rsidR="00BA5EEB">
          <w:pgSz w:w="11910" w:h="16840"/>
          <w:pgMar w:top="1040" w:right="620" w:bottom="280" w:left="1480" w:header="720" w:footer="720" w:gutter="0"/>
          <w:cols w:space="720"/>
        </w:sectPr>
      </w:pPr>
    </w:p>
    <w:p w:rsidR="00BA5EEB" w:rsidRDefault="004E5943">
      <w:pPr>
        <w:pStyle w:val="1"/>
        <w:ind w:left="536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A5EEB" w:rsidRDefault="00BA5EEB">
      <w:pPr>
        <w:pStyle w:val="a3"/>
        <w:spacing w:before="8"/>
        <w:ind w:left="0"/>
        <w:jc w:val="left"/>
        <w:rPr>
          <w:b/>
          <w:sz w:val="23"/>
        </w:rPr>
      </w:pPr>
    </w:p>
    <w:p w:rsidR="001D1628" w:rsidRDefault="004E5943">
      <w:pPr>
        <w:pStyle w:val="a3"/>
        <w:ind w:right="236" w:firstLine="707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«рискового</w:t>
      </w:r>
      <w:r>
        <w:rPr>
          <w:spacing w:val="1"/>
        </w:rPr>
        <w:t xml:space="preserve"> </w:t>
      </w:r>
      <w:r>
        <w:t>профиля»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 наше образовательное учреждение выделяет следующие цели и задачи развития.</w:t>
      </w:r>
      <w:r>
        <w:rPr>
          <w:spacing w:val="1"/>
        </w:rPr>
        <w:t xml:space="preserve"> </w:t>
      </w:r>
    </w:p>
    <w:p w:rsidR="00BA5EEB" w:rsidRDefault="004E5943" w:rsidP="001D1628">
      <w:pPr>
        <w:pStyle w:val="a3"/>
        <w:ind w:right="236"/>
      </w:pPr>
      <w:r>
        <w:rPr>
          <w:b/>
        </w:rPr>
        <w:t>Риск:</w:t>
      </w:r>
      <w:r>
        <w:rPr>
          <w:b/>
          <w:spacing w:val="-2"/>
        </w:rPr>
        <w:t xml:space="preserve"> </w:t>
      </w:r>
      <w:r w:rsidRPr="001D1628">
        <w:rPr>
          <w:u w:val="single"/>
        </w:rPr>
        <w:t>Низкая</w:t>
      </w:r>
      <w:r w:rsidRPr="001D1628">
        <w:rPr>
          <w:spacing w:val="2"/>
          <w:u w:val="single"/>
        </w:rPr>
        <w:t xml:space="preserve"> </w:t>
      </w:r>
      <w:r w:rsidRPr="001D1628">
        <w:rPr>
          <w:u w:val="single"/>
        </w:rPr>
        <w:t>учебная</w:t>
      </w:r>
      <w:r w:rsidRPr="001D1628">
        <w:rPr>
          <w:spacing w:val="2"/>
          <w:u w:val="single"/>
        </w:rPr>
        <w:t xml:space="preserve"> </w:t>
      </w:r>
      <w:r w:rsidRPr="001D1628">
        <w:rPr>
          <w:u w:val="single"/>
        </w:rPr>
        <w:t xml:space="preserve">мотивация </w:t>
      </w:r>
      <w:proofErr w:type="gramStart"/>
      <w:r w:rsidRPr="001D1628">
        <w:rPr>
          <w:u w:val="single"/>
        </w:rPr>
        <w:t>обучающихся</w:t>
      </w:r>
      <w:proofErr w:type="gramEnd"/>
    </w:p>
    <w:p w:rsidR="00BA5EEB" w:rsidRDefault="004E5943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A5EEB" w:rsidRDefault="004E5943">
      <w:pPr>
        <w:pStyle w:val="a3"/>
        <w:ind w:right="223" w:firstLine="707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изменения:</w:t>
      </w:r>
      <w:r>
        <w:rPr>
          <w:spacing w:val="1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самоконтроля.</w:t>
      </w:r>
    </w:p>
    <w:p w:rsidR="00BA5EEB" w:rsidRDefault="004E5943">
      <w:pPr>
        <w:pStyle w:val="a3"/>
        <w:ind w:right="226"/>
      </w:pP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нацелить</w:t>
      </w:r>
      <w:r>
        <w:rPr>
          <w:spacing w:val="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совместную деятельность.</w:t>
      </w:r>
    </w:p>
    <w:p w:rsidR="00BA5EEB" w:rsidRDefault="004E5943">
      <w:pPr>
        <w:pStyle w:val="a3"/>
        <w:ind w:right="228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репродуктивные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работы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BA5EEB" w:rsidRDefault="004E5943">
      <w:pPr>
        <w:pStyle w:val="a4"/>
        <w:numPr>
          <w:ilvl w:val="2"/>
          <w:numId w:val="4"/>
        </w:numPr>
        <w:tabs>
          <w:tab w:val="left" w:pos="1201"/>
        </w:tabs>
        <w:spacing w:before="1"/>
        <w:ind w:right="227" w:firstLine="707"/>
        <w:jc w:val="both"/>
        <w:rPr>
          <w:sz w:val="24"/>
        </w:rPr>
      </w:pPr>
      <w:r>
        <w:rPr>
          <w:sz w:val="24"/>
        </w:rPr>
        <w:t>Рассказ, лекция, беседа позволяют разъяснять учащимся значимость учения,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общественном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ак и в личностном плане - для получения желаемой профессии,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Яркий,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невольно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приковывает внимание учеников к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BA5EEB" w:rsidRDefault="004E5943">
      <w:pPr>
        <w:pStyle w:val="a4"/>
        <w:numPr>
          <w:ilvl w:val="2"/>
          <w:numId w:val="4"/>
        </w:numPr>
        <w:tabs>
          <w:tab w:val="left" w:pos="1199"/>
        </w:tabs>
        <w:ind w:right="232" w:firstLine="707"/>
        <w:jc w:val="both"/>
        <w:rPr>
          <w:sz w:val="24"/>
        </w:rPr>
      </w:pPr>
      <w:r>
        <w:rPr>
          <w:sz w:val="24"/>
        </w:rPr>
        <w:t>Общеизвестно стимулирующее влияние наглядности, которая повышает интерес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 к изучаемым вопросам, возбуждает новые силы, позволяющие 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 работам, которые в этом случае выступают в роли стимуляторов активности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учении.</w:t>
      </w:r>
    </w:p>
    <w:p w:rsidR="00BA5EEB" w:rsidRDefault="004E5943">
      <w:pPr>
        <w:pStyle w:val="a4"/>
        <w:numPr>
          <w:ilvl w:val="2"/>
          <w:numId w:val="4"/>
        </w:numPr>
        <w:tabs>
          <w:tab w:val="left" w:pos="1230"/>
        </w:tabs>
        <w:ind w:right="227" w:firstLine="707"/>
        <w:jc w:val="both"/>
        <w:rPr>
          <w:sz w:val="24"/>
        </w:rPr>
      </w:pPr>
      <w:r>
        <w:rPr>
          <w:sz w:val="24"/>
        </w:rPr>
        <w:t>Ценным стимулирующим влиянием обладают проблемно-поисковые методы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:rsidR="00BA5EEB" w:rsidRDefault="004E5943">
      <w:pPr>
        <w:pStyle w:val="a4"/>
        <w:numPr>
          <w:ilvl w:val="2"/>
          <w:numId w:val="4"/>
        </w:numPr>
        <w:tabs>
          <w:tab w:val="left" w:pos="1230"/>
        </w:tabs>
        <w:ind w:right="227" w:firstLine="707"/>
        <w:jc w:val="both"/>
        <w:rPr>
          <w:sz w:val="24"/>
        </w:rPr>
      </w:pPr>
      <w:r>
        <w:rPr>
          <w:sz w:val="24"/>
        </w:rPr>
        <w:t>Неизменно воодушевляет школьников введение в учебный процесс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стимул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лучше, чем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соседа.</w:t>
      </w:r>
    </w:p>
    <w:p w:rsidR="00BA5EEB" w:rsidRDefault="004E5943">
      <w:pPr>
        <w:pStyle w:val="a3"/>
        <w:ind w:left="930"/>
      </w:pPr>
      <w:r>
        <w:t>Для</w:t>
      </w:r>
      <w:r>
        <w:rPr>
          <w:spacing w:val="28"/>
        </w:rPr>
        <w:t xml:space="preserve"> </w:t>
      </w:r>
      <w:r>
        <w:t>повышения</w:t>
      </w:r>
      <w:r>
        <w:rPr>
          <w:spacing w:val="29"/>
        </w:rPr>
        <w:t xml:space="preserve"> </w:t>
      </w:r>
      <w:r>
        <w:t>мотивации</w:t>
      </w:r>
      <w:r>
        <w:rPr>
          <w:spacing w:val="32"/>
        </w:rPr>
        <w:t xml:space="preserve"> </w:t>
      </w:r>
      <w:r>
        <w:t>учения</w:t>
      </w:r>
      <w:r>
        <w:rPr>
          <w:spacing w:val="29"/>
        </w:rPr>
        <w:t xml:space="preserve"> </w:t>
      </w:r>
      <w:r>
        <w:t>целесообразно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так</w:t>
      </w:r>
      <w:r>
        <w:rPr>
          <w:spacing w:val="30"/>
        </w:rPr>
        <w:t xml:space="preserve"> </w:t>
      </w:r>
      <w:proofErr w:type="gramStart"/>
      <w:r>
        <w:t>называемых</w:t>
      </w:r>
      <w:proofErr w:type="gramEnd"/>
    </w:p>
    <w:p w:rsidR="00BA5EEB" w:rsidRDefault="004E5943">
      <w:pPr>
        <w:pStyle w:val="a3"/>
        <w:ind w:right="231"/>
      </w:pPr>
      <w:r>
        <w:t>«контрактов» (индивидуальных и групповых договоров), заключаемых между учителем и</w:t>
      </w:r>
      <w:r>
        <w:rPr>
          <w:spacing w:val="1"/>
        </w:rPr>
        <w:t xml:space="preserve"> </w:t>
      </w:r>
      <w:r>
        <w:t>учащимися.».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контракте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 xml:space="preserve">обсуждения) фиксируется </w:t>
      </w:r>
      <w:proofErr w:type="gramStart"/>
      <w:r>
        <w:t>ч</w:t>
      </w:r>
      <w:proofErr w:type="gramEnd"/>
      <w:r>
        <w:t>ѐткое соотношение объѐмов учебной работы, еѐ качества и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Контракты,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 учение школьников, а с другой стороны, они создают в процессе обучения</w:t>
      </w:r>
      <w:r>
        <w:rPr>
          <w:spacing w:val="1"/>
        </w:rPr>
        <w:t xml:space="preserve"> </w:t>
      </w:r>
      <w:r>
        <w:t>психологическою</w:t>
      </w:r>
      <w:r>
        <w:rPr>
          <w:spacing w:val="-2"/>
        </w:rPr>
        <w:t xml:space="preserve"> </w:t>
      </w:r>
      <w:r>
        <w:t>атмосферу</w:t>
      </w:r>
      <w:r>
        <w:rPr>
          <w:spacing w:val="-3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ответственности.</w:t>
      </w:r>
    </w:p>
    <w:p w:rsidR="001D1628" w:rsidRDefault="001D1628">
      <w:pPr>
        <w:pStyle w:val="a3"/>
        <w:ind w:right="231"/>
      </w:pPr>
    </w:p>
    <w:p w:rsidR="00BA5EEB" w:rsidRPr="001D1628" w:rsidRDefault="004E5943">
      <w:pPr>
        <w:pStyle w:val="a3"/>
        <w:rPr>
          <w:u w:val="single"/>
        </w:rPr>
      </w:pPr>
      <w:r>
        <w:rPr>
          <w:b/>
        </w:rPr>
        <w:t>Риск:</w:t>
      </w:r>
      <w:r>
        <w:rPr>
          <w:b/>
          <w:spacing w:val="-9"/>
        </w:rPr>
        <w:t xml:space="preserve"> </w:t>
      </w:r>
      <w:r w:rsidRPr="001D1628">
        <w:rPr>
          <w:u w:val="single"/>
        </w:rPr>
        <w:t>Высокая</w:t>
      </w:r>
      <w:r w:rsidRPr="001D1628">
        <w:rPr>
          <w:spacing w:val="-3"/>
          <w:u w:val="single"/>
        </w:rPr>
        <w:t xml:space="preserve"> </w:t>
      </w:r>
      <w:r w:rsidRPr="001D1628">
        <w:rPr>
          <w:u w:val="single"/>
        </w:rPr>
        <w:t>доля</w:t>
      </w:r>
      <w:r w:rsidRPr="001D1628">
        <w:rPr>
          <w:spacing w:val="-3"/>
          <w:u w:val="single"/>
        </w:rPr>
        <w:t xml:space="preserve"> </w:t>
      </w:r>
      <w:proofErr w:type="gramStart"/>
      <w:r w:rsidRPr="001D1628">
        <w:rPr>
          <w:u w:val="single"/>
        </w:rPr>
        <w:t>обучающихся</w:t>
      </w:r>
      <w:proofErr w:type="gramEnd"/>
      <w:r w:rsidRPr="001D1628">
        <w:rPr>
          <w:spacing w:val="-2"/>
          <w:u w:val="single"/>
        </w:rPr>
        <w:t xml:space="preserve"> </w:t>
      </w:r>
      <w:r w:rsidRPr="001D1628">
        <w:rPr>
          <w:u w:val="single"/>
        </w:rPr>
        <w:t>с</w:t>
      </w:r>
      <w:r w:rsidRPr="001D1628">
        <w:rPr>
          <w:spacing w:val="-4"/>
          <w:u w:val="single"/>
        </w:rPr>
        <w:t xml:space="preserve"> </w:t>
      </w:r>
      <w:r w:rsidRPr="001D1628">
        <w:rPr>
          <w:u w:val="single"/>
        </w:rPr>
        <w:t>рисками учебной</w:t>
      </w:r>
      <w:r w:rsidRPr="001D1628">
        <w:rPr>
          <w:spacing w:val="-3"/>
          <w:u w:val="single"/>
        </w:rPr>
        <w:t xml:space="preserve"> </w:t>
      </w:r>
      <w:proofErr w:type="spellStart"/>
      <w:r w:rsidRPr="001D1628">
        <w:rPr>
          <w:u w:val="single"/>
        </w:rPr>
        <w:t>неуспешности</w:t>
      </w:r>
      <w:proofErr w:type="spellEnd"/>
    </w:p>
    <w:p w:rsidR="00BA5EEB" w:rsidRDefault="004E5943" w:rsidP="001D1628">
      <w:pPr>
        <w:pStyle w:val="a3"/>
        <w:sectPr w:rsidR="00BA5EEB">
          <w:pgSz w:w="11910" w:h="16840"/>
          <w:pgMar w:top="1040" w:right="620" w:bottom="280" w:left="1480" w:header="720" w:footer="720" w:gutter="0"/>
          <w:cols w:space="720"/>
        </w:sectPr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Снизить</w:t>
      </w:r>
      <w:r>
        <w:rPr>
          <w:spacing w:val="-5"/>
        </w:rPr>
        <w:t xml:space="preserve"> </w:t>
      </w:r>
      <w:r>
        <w:t>долю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рисками 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  <w:r w:rsidR="001D1628">
        <w:t>.</w:t>
      </w:r>
    </w:p>
    <w:p w:rsidR="00BA5EEB" w:rsidRDefault="004E5943">
      <w:pPr>
        <w:pStyle w:val="a3"/>
        <w:tabs>
          <w:tab w:val="left" w:pos="5642"/>
        </w:tabs>
        <w:spacing w:before="66"/>
        <w:ind w:right="225"/>
        <w:jc w:val="left"/>
      </w:pPr>
      <w:r>
        <w:lastRenderedPageBreak/>
        <w:t>Типология</w:t>
      </w:r>
      <w:r>
        <w:rPr>
          <w:spacing w:val="18"/>
        </w:rPr>
        <w:t xml:space="preserve"> </w:t>
      </w:r>
      <w:proofErr w:type="gramStart"/>
      <w:r>
        <w:t>трудностей</w:t>
      </w:r>
      <w:proofErr w:type="gramEnd"/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обучении</w:t>
      </w:r>
      <w:r>
        <w:rPr>
          <w:spacing w:val="22"/>
        </w:rPr>
        <w:t xml:space="preserve"> </w:t>
      </w:r>
      <w:r>
        <w:t>обучающихся,</w:t>
      </w:r>
      <w:r>
        <w:tab/>
        <w:t>может</w:t>
      </w:r>
      <w:r>
        <w:rPr>
          <w:spacing w:val="22"/>
        </w:rPr>
        <w:t xml:space="preserve"> </w:t>
      </w:r>
      <w:r>
        <w:t>включать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три</w:t>
      </w:r>
      <w:r>
        <w:rPr>
          <w:spacing w:val="2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сферы:</w:t>
      </w:r>
    </w:p>
    <w:p w:rsidR="00BA5EEB" w:rsidRDefault="004E5943">
      <w:pPr>
        <w:pStyle w:val="a4"/>
        <w:numPr>
          <w:ilvl w:val="0"/>
          <w:numId w:val="4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</w:p>
    <w:p w:rsidR="00BA5EEB" w:rsidRDefault="004E5943">
      <w:pPr>
        <w:pStyle w:val="a4"/>
        <w:numPr>
          <w:ilvl w:val="0"/>
          <w:numId w:val="4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</w:p>
    <w:p w:rsidR="00BA5EEB" w:rsidRDefault="004E5943">
      <w:pPr>
        <w:pStyle w:val="a4"/>
        <w:numPr>
          <w:ilvl w:val="0"/>
          <w:numId w:val="4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адаптации.</w:t>
      </w:r>
    </w:p>
    <w:p w:rsidR="00BA5EEB" w:rsidRDefault="004E5943">
      <w:pPr>
        <w:pStyle w:val="a3"/>
        <w:ind w:right="227" w:firstLine="707"/>
      </w:pPr>
      <w:r>
        <w:t>При работе над данным риском должны произойти</w:t>
      </w:r>
      <w:r>
        <w:rPr>
          <w:spacing w:val="1"/>
        </w:rPr>
        <w:t xml:space="preserve"> </w:t>
      </w:r>
      <w:r>
        <w:t>изменения в умении учащихся</w:t>
      </w:r>
      <w:r>
        <w:rPr>
          <w:spacing w:val="1"/>
        </w:rPr>
        <w:t xml:space="preserve"> </w:t>
      </w:r>
      <w:proofErr w:type="spellStart"/>
      <w:r>
        <w:t>коммуникатировать</w:t>
      </w:r>
      <w:proofErr w:type="spellEnd"/>
      <w:r>
        <w:t xml:space="preserve"> с одноклассниками, учителями, родителями; уметь адаптироваться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BA5EEB" w:rsidRDefault="004E5943">
      <w:pPr>
        <w:pStyle w:val="a3"/>
        <w:ind w:right="229" w:firstLine="707"/>
      </w:pPr>
      <w:r>
        <w:t>О предстоящих изменениях в работе с ребенком необходимо проинформировать</w:t>
      </w:r>
      <w:r>
        <w:rPr>
          <w:spacing w:val="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 ребенком</w:t>
      </w:r>
    </w:p>
    <w:p w:rsidR="00BA5EEB" w:rsidRDefault="004E5943" w:rsidP="001D1628">
      <w:pPr>
        <w:pStyle w:val="a3"/>
        <w:ind w:right="224" w:firstLine="707"/>
        <w:sectPr w:rsidR="00BA5EEB">
          <w:pgSz w:w="11910" w:h="16840"/>
          <w:pgMar w:top="1040" w:right="620" w:bottom="280" w:left="1480" w:header="720" w:footer="720" w:gutter="0"/>
          <w:cols w:space="720"/>
        </w:sectPr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 трудностей в обучении вследствие неблагоприятных социальных условий;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профилактических программ для обучающихся, у которых источником 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семья;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proofErr w:type="gramStart"/>
      <w:r>
        <w:t>учебной</w:t>
      </w:r>
      <w:proofErr w:type="gramEnd"/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3"/>
        </w:rPr>
        <w:t xml:space="preserve"> </w:t>
      </w:r>
      <w:r>
        <w:t>специфичных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2"/>
        </w:rPr>
        <w:t xml:space="preserve"> </w:t>
      </w:r>
      <w:r w:rsidR="001D1628">
        <w:t>условий.</w:t>
      </w:r>
    </w:p>
    <w:p w:rsidR="00BA5EEB" w:rsidRDefault="004E5943" w:rsidP="001D1628">
      <w:pPr>
        <w:pStyle w:val="1"/>
        <w:ind w:left="0" w:right="1491"/>
      </w:pPr>
      <w:r>
        <w:lastRenderedPageBreak/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 достижению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развития</w:t>
      </w:r>
    </w:p>
    <w:p w:rsidR="00BA5EEB" w:rsidRDefault="00BA5EEB">
      <w:pPr>
        <w:pStyle w:val="a3"/>
        <w:spacing w:before="11"/>
        <w:ind w:left="0"/>
        <w:jc w:val="left"/>
        <w:rPr>
          <w:b/>
        </w:rPr>
      </w:pPr>
    </w:p>
    <w:p w:rsidR="00BA5EEB" w:rsidRDefault="004E5943">
      <w:pPr>
        <w:pStyle w:val="a3"/>
        <w:spacing w:line="232" w:lineRule="auto"/>
        <w:ind w:firstLine="707"/>
        <w:jc w:val="left"/>
      </w:pPr>
      <w:r>
        <w:t>Для</w:t>
      </w:r>
      <w:r>
        <w:rPr>
          <w:spacing w:val="30"/>
        </w:rPr>
        <w:t xml:space="preserve"> </w:t>
      </w:r>
      <w:r>
        <w:t>снижения</w:t>
      </w:r>
      <w:r>
        <w:rPr>
          <w:spacing w:val="30"/>
        </w:rPr>
        <w:t xml:space="preserve"> </w:t>
      </w:r>
      <w:r>
        <w:t>риска</w:t>
      </w:r>
      <w:r>
        <w:rPr>
          <w:spacing w:val="27"/>
        </w:rPr>
        <w:t xml:space="preserve"> </w:t>
      </w:r>
      <w:r w:rsidRPr="001D1628">
        <w:rPr>
          <w:b/>
          <w:u w:val="single"/>
        </w:rPr>
        <w:t>«Низкая</w:t>
      </w:r>
      <w:r w:rsidRPr="001D1628">
        <w:rPr>
          <w:b/>
          <w:spacing w:val="32"/>
          <w:u w:val="single"/>
        </w:rPr>
        <w:t xml:space="preserve"> </w:t>
      </w:r>
      <w:r w:rsidRPr="001D1628">
        <w:rPr>
          <w:b/>
          <w:u w:val="single"/>
        </w:rPr>
        <w:t>учебная</w:t>
      </w:r>
      <w:r w:rsidRPr="001D1628">
        <w:rPr>
          <w:b/>
          <w:spacing w:val="30"/>
          <w:u w:val="single"/>
        </w:rPr>
        <w:t xml:space="preserve"> </w:t>
      </w:r>
      <w:r w:rsidRPr="001D1628">
        <w:rPr>
          <w:b/>
          <w:u w:val="single"/>
        </w:rPr>
        <w:t>мотивация</w:t>
      </w:r>
      <w:r w:rsidRPr="001D1628">
        <w:rPr>
          <w:b/>
          <w:spacing w:val="30"/>
          <w:u w:val="single"/>
        </w:rPr>
        <w:t xml:space="preserve"> </w:t>
      </w:r>
      <w:proofErr w:type="gramStart"/>
      <w:r w:rsidRPr="001D1628">
        <w:rPr>
          <w:b/>
          <w:u w:val="single"/>
        </w:rPr>
        <w:t>обучающихся</w:t>
      </w:r>
      <w:proofErr w:type="gramEnd"/>
      <w:r w:rsidRPr="001D1628">
        <w:rPr>
          <w:b/>
          <w:u w:val="single"/>
        </w:rPr>
        <w:t>»</w:t>
      </w:r>
      <w:r w:rsidRPr="001D1628">
        <w:rPr>
          <w:rFonts w:ascii="Calibri" w:hAnsi="Calibri"/>
          <w:b/>
          <w:u w:val="single"/>
        </w:rPr>
        <w:t>:</w:t>
      </w:r>
      <w:r>
        <w:rPr>
          <w:rFonts w:ascii="Calibri" w:hAnsi="Calibri"/>
          <w:spacing w:val="42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меры: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404"/>
        </w:tabs>
        <w:spacing w:before="2"/>
        <w:ind w:hanging="182"/>
        <w:rPr>
          <w:sz w:val="24"/>
        </w:rPr>
      </w:pPr>
      <w:r>
        <w:rPr>
          <w:sz w:val="24"/>
        </w:rPr>
        <w:t>Протестировать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470"/>
        </w:tabs>
        <w:ind w:left="222" w:right="237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консультации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474"/>
        </w:tabs>
        <w:ind w:left="222" w:right="234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629"/>
          <w:tab w:val="left" w:pos="630"/>
          <w:tab w:val="left" w:pos="1651"/>
          <w:tab w:val="left" w:pos="3337"/>
          <w:tab w:val="left" w:pos="4685"/>
          <w:tab w:val="left" w:pos="6419"/>
          <w:tab w:val="left" w:pos="7680"/>
          <w:tab w:val="left" w:pos="8677"/>
        </w:tabs>
        <w:spacing w:before="1"/>
        <w:ind w:left="222" w:right="234" w:firstLine="0"/>
        <w:rPr>
          <w:sz w:val="24"/>
        </w:rPr>
      </w:pPr>
      <w:r>
        <w:rPr>
          <w:sz w:val="24"/>
        </w:rPr>
        <w:t>Помочь</w:t>
      </w:r>
      <w:r>
        <w:rPr>
          <w:sz w:val="24"/>
        </w:rPr>
        <w:tab/>
        <w:t>сформировать</w:t>
      </w:r>
      <w:r>
        <w:rPr>
          <w:sz w:val="24"/>
        </w:rPr>
        <w:tab/>
        <w:t>портфолио</w:t>
      </w:r>
      <w:r>
        <w:rPr>
          <w:sz w:val="24"/>
        </w:rPr>
        <w:tab/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z w:val="24"/>
        </w:rPr>
        <w:tab/>
        <w:t>имеющим</w:t>
      </w:r>
      <w:r>
        <w:rPr>
          <w:sz w:val="24"/>
        </w:rPr>
        <w:tab/>
        <w:t>низкую</w:t>
      </w:r>
      <w:r>
        <w:rPr>
          <w:sz w:val="24"/>
        </w:rPr>
        <w:tab/>
      </w:r>
      <w:r>
        <w:rPr>
          <w:spacing w:val="-1"/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слабоуспевающим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Проконтролировать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486"/>
        </w:tabs>
        <w:ind w:left="222" w:right="237" w:firstLine="0"/>
        <w:rPr>
          <w:sz w:val="24"/>
        </w:rPr>
      </w:pPr>
      <w:r>
        <w:rPr>
          <w:sz w:val="24"/>
        </w:rPr>
        <w:t>Провести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8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602"/>
        </w:tabs>
        <w:ind w:left="222" w:right="232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</w:p>
    <w:p w:rsidR="00BA5EEB" w:rsidRDefault="004E5943">
      <w:pPr>
        <w:pStyle w:val="a4"/>
        <w:numPr>
          <w:ilvl w:val="0"/>
          <w:numId w:val="3"/>
        </w:numPr>
        <w:tabs>
          <w:tab w:val="left" w:pos="678"/>
        </w:tabs>
        <w:ind w:left="222" w:right="236" w:firstLine="0"/>
        <w:rPr>
          <w:sz w:val="24"/>
        </w:rPr>
      </w:pPr>
      <w:r>
        <w:rPr>
          <w:sz w:val="24"/>
        </w:rPr>
        <w:t>Взаимодействовать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</w:p>
    <w:p w:rsidR="001D1628" w:rsidRDefault="001D1628" w:rsidP="001D1628">
      <w:pPr>
        <w:pStyle w:val="a4"/>
        <w:tabs>
          <w:tab w:val="left" w:pos="678"/>
        </w:tabs>
        <w:ind w:right="236"/>
        <w:rPr>
          <w:sz w:val="24"/>
        </w:rPr>
      </w:pPr>
    </w:p>
    <w:p w:rsidR="00BA5EEB" w:rsidRDefault="004E5943">
      <w:pPr>
        <w:pStyle w:val="a3"/>
        <w:ind w:right="224" w:firstLine="707"/>
        <w:jc w:val="left"/>
      </w:pPr>
      <w:r>
        <w:t>Чтобы</w:t>
      </w:r>
      <w:r>
        <w:rPr>
          <w:spacing w:val="23"/>
        </w:rPr>
        <w:t xml:space="preserve"> </w:t>
      </w:r>
      <w:r w:rsidRPr="001D1628">
        <w:rPr>
          <w:b/>
          <w:u w:val="single"/>
        </w:rPr>
        <w:t>снизить</w:t>
      </w:r>
      <w:r w:rsidRPr="001D1628">
        <w:rPr>
          <w:b/>
          <w:spacing w:val="27"/>
          <w:u w:val="single"/>
        </w:rPr>
        <w:t xml:space="preserve"> </w:t>
      </w:r>
      <w:r w:rsidRPr="001D1628">
        <w:rPr>
          <w:b/>
          <w:u w:val="single"/>
        </w:rPr>
        <w:t>долю</w:t>
      </w:r>
      <w:r w:rsidRPr="001D1628">
        <w:rPr>
          <w:b/>
          <w:spacing w:val="25"/>
          <w:u w:val="single"/>
        </w:rPr>
        <w:t xml:space="preserve"> </w:t>
      </w:r>
      <w:proofErr w:type="gramStart"/>
      <w:r w:rsidRPr="001D1628">
        <w:rPr>
          <w:b/>
          <w:u w:val="single"/>
        </w:rPr>
        <w:t>обучающихся</w:t>
      </w:r>
      <w:proofErr w:type="gramEnd"/>
      <w:r w:rsidRPr="001D1628">
        <w:rPr>
          <w:b/>
          <w:spacing w:val="23"/>
          <w:u w:val="single"/>
        </w:rPr>
        <w:t xml:space="preserve"> </w:t>
      </w:r>
      <w:r w:rsidRPr="001D1628">
        <w:rPr>
          <w:b/>
          <w:u w:val="single"/>
        </w:rPr>
        <w:t>с</w:t>
      </w:r>
      <w:r w:rsidRPr="001D1628">
        <w:rPr>
          <w:b/>
          <w:spacing w:val="23"/>
          <w:u w:val="single"/>
        </w:rPr>
        <w:t xml:space="preserve"> </w:t>
      </w:r>
      <w:r w:rsidRPr="001D1628">
        <w:rPr>
          <w:b/>
          <w:u w:val="single"/>
        </w:rPr>
        <w:t>рисками</w:t>
      </w:r>
      <w:r w:rsidRPr="001D1628">
        <w:rPr>
          <w:b/>
          <w:spacing w:val="25"/>
          <w:u w:val="single"/>
        </w:rPr>
        <w:t xml:space="preserve"> </w:t>
      </w:r>
      <w:r w:rsidRPr="001D1628">
        <w:rPr>
          <w:b/>
          <w:u w:val="single"/>
        </w:rPr>
        <w:t>учебной</w:t>
      </w:r>
      <w:r w:rsidRPr="001D1628">
        <w:rPr>
          <w:b/>
          <w:spacing w:val="25"/>
          <w:u w:val="single"/>
        </w:rPr>
        <w:t xml:space="preserve"> </w:t>
      </w:r>
      <w:proofErr w:type="spellStart"/>
      <w:r w:rsidRPr="001D1628">
        <w:rPr>
          <w:b/>
          <w:u w:val="single"/>
        </w:rPr>
        <w:t>неуспешности</w:t>
      </w:r>
      <w:proofErr w:type="spellEnd"/>
      <w:r>
        <w:rPr>
          <w:spacing w:val="30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проводить:</w:t>
      </w:r>
    </w:p>
    <w:p w:rsidR="00BA5EEB" w:rsidRDefault="004E594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proofErr w:type="gramStart"/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BA5EEB" w:rsidRDefault="004E5943">
      <w:pPr>
        <w:pStyle w:val="a4"/>
        <w:numPr>
          <w:ilvl w:val="0"/>
          <w:numId w:val="1"/>
        </w:numPr>
        <w:tabs>
          <w:tab w:val="left" w:pos="592"/>
        </w:tabs>
        <w:ind w:left="222" w:right="233" w:firstLine="0"/>
        <w:rPr>
          <w:sz w:val="24"/>
        </w:rPr>
      </w:pPr>
      <w:r>
        <w:rPr>
          <w:sz w:val="24"/>
        </w:rPr>
        <w:t>курсы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индивидуализации,</w:t>
      </w:r>
      <w:r>
        <w:rPr>
          <w:spacing w:val="6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BA5EEB" w:rsidRDefault="004E594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BA5EEB" w:rsidRDefault="00BA5EEB">
      <w:pPr>
        <w:rPr>
          <w:sz w:val="24"/>
        </w:rPr>
        <w:sectPr w:rsidR="00BA5EEB">
          <w:pgSz w:w="11910" w:h="16840"/>
          <w:pgMar w:top="1040" w:right="620" w:bottom="280" w:left="1480" w:header="720" w:footer="720" w:gutter="0"/>
          <w:cols w:space="720"/>
        </w:sectPr>
      </w:pPr>
    </w:p>
    <w:p w:rsidR="00BA5EEB" w:rsidRDefault="004E5943">
      <w:pPr>
        <w:pStyle w:val="1"/>
        <w:ind w:left="537"/>
      </w:pPr>
      <w:r>
        <w:lastRenderedPageBreak/>
        <w:t>Лица,</w:t>
      </w:r>
      <w:r>
        <w:rPr>
          <w:spacing w:val="-5"/>
        </w:rPr>
        <w:t xml:space="preserve"> </w:t>
      </w:r>
      <w:r>
        <w:t>ответственные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</w:t>
      </w:r>
    </w:p>
    <w:p w:rsidR="00BA5EEB" w:rsidRDefault="00BA5EEB">
      <w:pPr>
        <w:pStyle w:val="a3"/>
        <w:spacing w:before="7"/>
        <w:ind w:left="0"/>
        <w:jc w:val="left"/>
        <w:rPr>
          <w:b/>
          <w:sz w:val="27"/>
        </w:rPr>
      </w:pPr>
    </w:p>
    <w:p w:rsidR="00BA5EEB" w:rsidRDefault="004E5943">
      <w:pPr>
        <w:pStyle w:val="a3"/>
        <w:tabs>
          <w:tab w:val="left" w:pos="2030"/>
          <w:tab w:val="left" w:pos="2459"/>
          <w:tab w:val="left" w:pos="3895"/>
          <w:tab w:val="left" w:pos="5024"/>
          <w:tab w:val="left" w:pos="5986"/>
          <w:tab w:val="left" w:pos="6903"/>
          <w:tab w:val="left" w:pos="8677"/>
        </w:tabs>
        <w:spacing w:before="1"/>
        <w:ind w:right="224"/>
        <w:jc w:val="left"/>
      </w:pPr>
      <w:r>
        <w:t>Ответс</w:t>
      </w:r>
      <w:r w:rsidR="001D1628">
        <w:t>твенный</w:t>
      </w:r>
      <w:r w:rsidR="001D1628">
        <w:tab/>
        <w:t>за</w:t>
      </w:r>
      <w:r w:rsidR="001D1628">
        <w:tab/>
        <w:t>Концепцию</w:t>
      </w:r>
      <w:r w:rsidR="001D1628">
        <w:tab/>
        <w:t>развития</w:t>
      </w:r>
      <w:r w:rsidR="001D1628">
        <w:tab/>
        <w:t>МБОУ</w:t>
      </w:r>
      <w:r w:rsidR="001D1628">
        <w:tab/>
        <w:t>«СОШ</w:t>
      </w:r>
      <w:r w:rsidR="001D1628">
        <w:tab/>
        <w:t xml:space="preserve">с. Сухой Карабулак </w:t>
      </w:r>
      <w:r>
        <w:t>Базарн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Карабулакского 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Саратовской</w:t>
      </w:r>
      <w:r>
        <w:rPr>
          <w:spacing w:val="-1"/>
        </w:rPr>
        <w:t xml:space="preserve"> </w:t>
      </w:r>
      <w:r>
        <w:t>области»-</w:t>
      </w:r>
      <w:r>
        <w:rPr>
          <w:spacing w:val="1"/>
        </w:rPr>
        <w:t xml:space="preserve"> </w:t>
      </w:r>
      <w:r>
        <w:t>директор</w:t>
      </w:r>
    </w:p>
    <w:p w:rsidR="001D1628" w:rsidRDefault="001D1628">
      <w:pPr>
        <w:pStyle w:val="a3"/>
        <w:tabs>
          <w:tab w:val="left" w:pos="2030"/>
          <w:tab w:val="left" w:pos="2459"/>
          <w:tab w:val="left" w:pos="3895"/>
          <w:tab w:val="left" w:pos="5024"/>
          <w:tab w:val="left" w:pos="5986"/>
          <w:tab w:val="left" w:pos="6903"/>
          <w:tab w:val="left" w:pos="8677"/>
        </w:tabs>
        <w:spacing w:before="1"/>
        <w:ind w:right="224"/>
        <w:jc w:val="left"/>
      </w:pPr>
    </w:p>
    <w:p w:rsidR="00BA5EEB" w:rsidRDefault="004E5943">
      <w:pPr>
        <w:pStyle w:val="a3"/>
        <w:ind w:right="227"/>
        <w:jc w:val="left"/>
      </w:pPr>
      <w:r>
        <w:t>Ответственный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над</w:t>
      </w:r>
      <w:r>
        <w:rPr>
          <w:spacing w:val="34"/>
        </w:rPr>
        <w:t xml:space="preserve"> </w:t>
      </w:r>
      <w:r>
        <w:t>риском</w:t>
      </w:r>
      <w:r>
        <w:rPr>
          <w:spacing w:val="37"/>
        </w:rPr>
        <w:t xml:space="preserve"> </w:t>
      </w:r>
      <w:r>
        <w:t>«Низкая</w:t>
      </w:r>
      <w:r>
        <w:rPr>
          <w:spacing w:val="36"/>
        </w:rPr>
        <w:t xml:space="preserve"> </w:t>
      </w:r>
      <w:r>
        <w:t>учебная</w:t>
      </w:r>
      <w:r>
        <w:rPr>
          <w:spacing w:val="33"/>
        </w:rPr>
        <w:t xml:space="preserve"> </w:t>
      </w:r>
      <w:r>
        <w:t>мотивация</w:t>
      </w:r>
      <w:r>
        <w:rPr>
          <w:spacing w:val="33"/>
        </w:rPr>
        <w:t xml:space="preserve"> </w:t>
      </w:r>
      <w:r>
        <w:t>обучающихся»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-2"/>
        </w:rPr>
        <w:t xml:space="preserve"> </w:t>
      </w:r>
      <w:r>
        <w:t>предметник</w:t>
      </w:r>
    </w:p>
    <w:p w:rsidR="001D1628" w:rsidRDefault="001D1628">
      <w:pPr>
        <w:pStyle w:val="a3"/>
        <w:ind w:right="227"/>
        <w:jc w:val="left"/>
      </w:pPr>
    </w:p>
    <w:p w:rsidR="00BA5EEB" w:rsidRDefault="004E5943">
      <w:pPr>
        <w:pStyle w:val="a3"/>
        <w:ind w:right="235"/>
        <w:jc w:val="left"/>
      </w:pPr>
      <w:r>
        <w:t>Ответственный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работу</w:t>
      </w:r>
      <w:r>
        <w:rPr>
          <w:spacing w:val="39"/>
        </w:rPr>
        <w:t xml:space="preserve"> </w:t>
      </w:r>
      <w:r>
        <w:t>над</w:t>
      </w:r>
      <w:r>
        <w:rPr>
          <w:spacing w:val="44"/>
        </w:rPr>
        <w:t xml:space="preserve"> </w:t>
      </w:r>
      <w:r>
        <w:t>риском</w:t>
      </w:r>
      <w:r>
        <w:rPr>
          <w:spacing w:val="48"/>
        </w:rPr>
        <w:t xml:space="preserve"> </w:t>
      </w:r>
      <w:r>
        <w:t>«Высокая</w:t>
      </w:r>
      <w:r>
        <w:rPr>
          <w:spacing w:val="43"/>
        </w:rPr>
        <w:t xml:space="preserve"> </w:t>
      </w:r>
      <w:r>
        <w:t>доля</w:t>
      </w:r>
      <w:r>
        <w:rPr>
          <w:spacing w:val="45"/>
        </w:rPr>
        <w:t xml:space="preserve"> </w:t>
      </w:r>
      <w:proofErr w:type="gramStart"/>
      <w:r>
        <w:t>обучающихся</w:t>
      </w:r>
      <w:proofErr w:type="gramEnd"/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рисками</w:t>
      </w:r>
      <w:r>
        <w:rPr>
          <w:spacing w:val="48"/>
        </w:rPr>
        <w:t xml:space="preserve"> </w:t>
      </w:r>
      <w:r>
        <w:t>учебной</w:t>
      </w:r>
      <w:r>
        <w:rPr>
          <w:spacing w:val="-57"/>
        </w:rPr>
        <w:t xml:space="preserve"> </w:t>
      </w:r>
      <w:proofErr w:type="spellStart"/>
      <w:r>
        <w:t>неуспешности</w:t>
      </w:r>
      <w:proofErr w:type="spellEnd"/>
      <w:r>
        <w:t>»- классный руководитель</w:t>
      </w:r>
    </w:p>
    <w:sectPr w:rsidR="00BA5EEB" w:rsidSect="00F73B2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293"/>
    <w:multiLevelType w:val="hybridMultilevel"/>
    <w:tmpl w:val="E15059A6"/>
    <w:lvl w:ilvl="0" w:tplc="CE40E682">
      <w:start w:val="2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20D3B4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6172D8C4">
      <w:numFmt w:val="bullet"/>
      <w:lvlText w:val="•"/>
      <w:lvlJc w:val="left"/>
      <w:pPr>
        <w:ind w:left="2137" w:hanging="298"/>
      </w:pPr>
      <w:rPr>
        <w:rFonts w:hint="default"/>
        <w:lang w:val="ru-RU" w:eastAsia="en-US" w:bidi="ar-SA"/>
      </w:rPr>
    </w:lvl>
    <w:lvl w:ilvl="3" w:tplc="63FA02FC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F94A3F6E">
      <w:numFmt w:val="bullet"/>
      <w:lvlText w:val="•"/>
      <w:lvlJc w:val="left"/>
      <w:pPr>
        <w:ind w:left="4054" w:hanging="298"/>
      </w:pPr>
      <w:rPr>
        <w:rFonts w:hint="default"/>
        <w:lang w:val="ru-RU" w:eastAsia="en-US" w:bidi="ar-SA"/>
      </w:rPr>
    </w:lvl>
    <w:lvl w:ilvl="5" w:tplc="B34267D2">
      <w:numFmt w:val="bullet"/>
      <w:lvlText w:val="•"/>
      <w:lvlJc w:val="left"/>
      <w:pPr>
        <w:ind w:left="5013" w:hanging="298"/>
      </w:pPr>
      <w:rPr>
        <w:rFonts w:hint="default"/>
        <w:lang w:val="ru-RU" w:eastAsia="en-US" w:bidi="ar-SA"/>
      </w:rPr>
    </w:lvl>
    <w:lvl w:ilvl="6" w:tplc="438CCD26">
      <w:numFmt w:val="bullet"/>
      <w:lvlText w:val="•"/>
      <w:lvlJc w:val="left"/>
      <w:pPr>
        <w:ind w:left="5971" w:hanging="298"/>
      </w:pPr>
      <w:rPr>
        <w:rFonts w:hint="default"/>
        <w:lang w:val="ru-RU" w:eastAsia="en-US" w:bidi="ar-SA"/>
      </w:rPr>
    </w:lvl>
    <w:lvl w:ilvl="7" w:tplc="A1047CF8">
      <w:numFmt w:val="bullet"/>
      <w:lvlText w:val="•"/>
      <w:lvlJc w:val="left"/>
      <w:pPr>
        <w:ind w:left="6930" w:hanging="298"/>
      </w:pPr>
      <w:rPr>
        <w:rFonts w:hint="default"/>
        <w:lang w:val="ru-RU" w:eastAsia="en-US" w:bidi="ar-SA"/>
      </w:rPr>
    </w:lvl>
    <w:lvl w:ilvl="8" w:tplc="B96041B6">
      <w:numFmt w:val="bullet"/>
      <w:lvlText w:val="•"/>
      <w:lvlJc w:val="left"/>
      <w:pPr>
        <w:ind w:left="7889" w:hanging="298"/>
      </w:pPr>
      <w:rPr>
        <w:rFonts w:hint="default"/>
        <w:lang w:val="ru-RU" w:eastAsia="en-US" w:bidi="ar-SA"/>
      </w:rPr>
    </w:lvl>
  </w:abstractNum>
  <w:abstractNum w:abstractNumId="1">
    <w:nsid w:val="11A92A32"/>
    <w:multiLevelType w:val="hybridMultilevel"/>
    <w:tmpl w:val="03E84704"/>
    <w:lvl w:ilvl="0" w:tplc="D5DE62A0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2EB462">
      <w:start w:val="1"/>
      <w:numFmt w:val="decimal"/>
      <w:lvlText w:val="%2."/>
      <w:lvlJc w:val="left"/>
      <w:pPr>
        <w:ind w:left="11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4F0E2C2">
      <w:start w:val="1"/>
      <w:numFmt w:val="decimal"/>
      <w:lvlText w:val="%3)"/>
      <w:lvlJc w:val="left"/>
      <w:pPr>
        <w:ind w:left="222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70EEBB6">
      <w:numFmt w:val="bullet"/>
      <w:lvlText w:val="•"/>
      <w:lvlJc w:val="left"/>
      <w:pPr>
        <w:ind w:left="3081" w:hanging="271"/>
      </w:pPr>
      <w:rPr>
        <w:rFonts w:hint="default"/>
        <w:lang w:val="ru-RU" w:eastAsia="en-US" w:bidi="ar-SA"/>
      </w:rPr>
    </w:lvl>
    <w:lvl w:ilvl="4" w:tplc="41A6029E">
      <w:numFmt w:val="bullet"/>
      <w:lvlText w:val="•"/>
      <w:lvlJc w:val="left"/>
      <w:pPr>
        <w:ind w:left="4042" w:hanging="271"/>
      </w:pPr>
      <w:rPr>
        <w:rFonts w:hint="default"/>
        <w:lang w:val="ru-RU" w:eastAsia="en-US" w:bidi="ar-SA"/>
      </w:rPr>
    </w:lvl>
    <w:lvl w:ilvl="5" w:tplc="DB608FE0">
      <w:numFmt w:val="bullet"/>
      <w:lvlText w:val="•"/>
      <w:lvlJc w:val="left"/>
      <w:pPr>
        <w:ind w:left="5002" w:hanging="271"/>
      </w:pPr>
      <w:rPr>
        <w:rFonts w:hint="default"/>
        <w:lang w:val="ru-RU" w:eastAsia="en-US" w:bidi="ar-SA"/>
      </w:rPr>
    </w:lvl>
    <w:lvl w:ilvl="6" w:tplc="088C4A14">
      <w:numFmt w:val="bullet"/>
      <w:lvlText w:val="•"/>
      <w:lvlJc w:val="left"/>
      <w:pPr>
        <w:ind w:left="5963" w:hanging="271"/>
      </w:pPr>
      <w:rPr>
        <w:rFonts w:hint="default"/>
        <w:lang w:val="ru-RU" w:eastAsia="en-US" w:bidi="ar-SA"/>
      </w:rPr>
    </w:lvl>
    <w:lvl w:ilvl="7" w:tplc="4836B396">
      <w:numFmt w:val="bullet"/>
      <w:lvlText w:val="•"/>
      <w:lvlJc w:val="left"/>
      <w:pPr>
        <w:ind w:left="6924" w:hanging="271"/>
      </w:pPr>
      <w:rPr>
        <w:rFonts w:hint="default"/>
        <w:lang w:val="ru-RU" w:eastAsia="en-US" w:bidi="ar-SA"/>
      </w:rPr>
    </w:lvl>
    <w:lvl w:ilvl="8" w:tplc="080405F0">
      <w:numFmt w:val="bullet"/>
      <w:lvlText w:val="•"/>
      <w:lvlJc w:val="left"/>
      <w:pPr>
        <w:ind w:left="7884" w:hanging="271"/>
      </w:pPr>
      <w:rPr>
        <w:rFonts w:hint="default"/>
        <w:lang w:val="ru-RU" w:eastAsia="en-US" w:bidi="ar-SA"/>
      </w:rPr>
    </w:lvl>
  </w:abstractNum>
  <w:abstractNum w:abstractNumId="2">
    <w:nsid w:val="259A4527"/>
    <w:multiLevelType w:val="hybridMultilevel"/>
    <w:tmpl w:val="7D468B28"/>
    <w:lvl w:ilvl="0" w:tplc="091E1E24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C0B46C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0060E558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1DEC713A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2368D72C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5" w:tplc="6D561BC6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E81C0222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12627C0A">
      <w:numFmt w:val="bullet"/>
      <w:lvlText w:val="•"/>
      <w:lvlJc w:val="left"/>
      <w:pPr>
        <w:ind w:left="6984" w:hanging="181"/>
      </w:pPr>
      <w:rPr>
        <w:rFonts w:hint="default"/>
        <w:lang w:val="ru-RU" w:eastAsia="en-US" w:bidi="ar-SA"/>
      </w:rPr>
    </w:lvl>
    <w:lvl w:ilvl="8" w:tplc="029455AC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3">
    <w:nsid w:val="6CFF30A7"/>
    <w:multiLevelType w:val="hybridMultilevel"/>
    <w:tmpl w:val="8B06E03A"/>
    <w:lvl w:ilvl="0" w:tplc="C1240B7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22AE8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4E404E0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E68A0102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1894571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C214FE2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12C101E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C2EE99D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DDCC70D4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5EEB"/>
    <w:rsid w:val="00044FD1"/>
    <w:rsid w:val="00052E02"/>
    <w:rsid w:val="000E7E47"/>
    <w:rsid w:val="00131619"/>
    <w:rsid w:val="001D1628"/>
    <w:rsid w:val="00210F21"/>
    <w:rsid w:val="002D340B"/>
    <w:rsid w:val="00475513"/>
    <w:rsid w:val="004E5943"/>
    <w:rsid w:val="005321D1"/>
    <w:rsid w:val="0053344E"/>
    <w:rsid w:val="005702BF"/>
    <w:rsid w:val="00766164"/>
    <w:rsid w:val="007A0B48"/>
    <w:rsid w:val="00BA5EEB"/>
    <w:rsid w:val="00CC5E00"/>
    <w:rsid w:val="00F7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B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3B22"/>
    <w:pPr>
      <w:spacing w:before="72"/>
      <w:ind w:left="411" w:right="5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73B22"/>
    <w:pPr>
      <w:spacing w:before="73"/>
      <w:ind w:left="2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B22"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73B2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F73B22"/>
    <w:pPr>
      <w:spacing w:line="256" w:lineRule="exact"/>
      <w:ind w:left="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11" w:right="5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2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Varygina</dc:creator>
  <cp:lastModifiedBy>user</cp:lastModifiedBy>
  <cp:revision>2</cp:revision>
  <dcterms:created xsi:type="dcterms:W3CDTF">2021-08-11T20:45:00Z</dcterms:created>
  <dcterms:modified xsi:type="dcterms:W3CDTF">2021-08-30T07:38:00Z</dcterms:modified>
</cp:coreProperties>
</file>